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29635150"/>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bookmarkStart w:id="0" w:name="_GoBack" w:displacedByCustomXml="prev"/>
        <w:p w:rsidR="002C5BA6" w:rsidRPr="002C5BA6" w:rsidRDefault="002C5BA6" w:rsidP="002C5BA6">
          <w:pPr>
            <w:pStyle w:val="a4"/>
            <w:spacing w:before="0" w:line="360" w:lineRule="auto"/>
            <w:ind w:firstLine="709"/>
            <w:jc w:val="center"/>
            <w:rPr>
              <w:rFonts w:ascii="Times New Roman" w:hAnsi="Times New Roman" w:cs="Times New Roman"/>
              <w:b/>
              <w:color w:val="auto"/>
              <w:sz w:val="28"/>
              <w:szCs w:val="28"/>
            </w:rPr>
          </w:pPr>
          <w:r w:rsidRPr="002C5BA6">
            <w:rPr>
              <w:rFonts w:ascii="Times New Roman" w:hAnsi="Times New Roman" w:cs="Times New Roman"/>
              <w:b/>
              <w:color w:val="auto"/>
              <w:sz w:val="28"/>
              <w:szCs w:val="28"/>
            </w:rPr>
            <w:t>Содержание</w:t>
          </w:r>
        </w:p>
        <w:bookmarkEnd w:id="0"/>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r w:rsidRPr="002C5BA6">
            <w:rPr>
              <w:rFonts w:ascii="Times New Roman" w:hAnsi="Times New Roman" w:cs="Times New Roman"/>
              <w:sz w:val="28"/>
              <w:szCs w:val="28"/>
            </w:rPr>
            <w:fldChar w:fldCharType="begin"/>
          </w:r>
          <w:r w:rsidRPr="002C5BA6">
            <w:rPr>
              <w:rFonts w:ascii="Times New Roman" w:hAnsi="Times New Roman" w:cs="Times New Roman"/>
              <w:sz w:val="28"/>
              <w:szCs w:val="28"/>
            </w:rPr>
            <w:instrText xml:space="preserve"> TOC \o "1-3" \h \z \u </w:instrText>
          </w:r>
          <w:r w:rsidRPr="002C5BA6">
            <w:rPr>
              <w:rFonts w:ascii="Times New Roman" w:hAnsi="Times New Roman" w:cs="Times New Roman"/>
              <w:sz w:val="28"/>
              <w:szCs w:val="28"/>
            </w:rPr>
            <w:fldChar w:fldCharType="separate"/>
          </w:r>
          <w:hyperlink w:anchor="_Toc64317281" w:history="1">
            <w:r w:rsidRPr="002C5BA6">
              <w:rPr>
                <w:rStyle w:val="a5"/>
                <w:rFonts w:ascii="Times New Roman" w:hAnsi="Times New Roman" w:cs="Times New Roman"/>
                <w:noProof/>
                <w:sz w:val="28"/>
                <w:szCs w:val="28"/>
              </w:rPr>
              <w:t>Введение</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_Toc64317281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2</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82" w:history="1">
            <w:r w:rsidRPr="002C5BA6">
              <w:rPr>
                <w:rStyle w:val="a5"/>
                <w:rFonts w:ascii="Times New Roman" w:hAnsi="Times New Roman" w:cs="Times New Roman"/>
                <w:noProof/>
                <w:sz w:val="28"/>
                <w:szCs w:val="28"/>
              </w:rPr>
              <w:t>1. Характеристика района строительства</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_Toc64317282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3</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83" w:history="1">
            <w:r w:rsidRPr="002C5BA6">
              <w:rPr>
                <w:rStyle w:val="a5"/>
                <w:rFonts w:ascii="Times New Roman" w:hAnsi="Times New Roman" w:cs="Times New Roman"/>
                <w:noProof/>
                <w:sz w:val="28"/>
                <w:szCs w:val="28"/>
              </w:rPr>
              <w:t>2. Генеральный план и благоустройство территории</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_Toc64317283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4</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84" w:history="1">
            <w:r w:rsidRPr="002C5BA6">
              <w:rPr>
                <w:rStyle w:val="a5"/>
                <w:rFonts w:ascii="Times New Roman" w:hAnsi="Times New Roman" w:cs="Times New Roman"/>
                <w:noProof/>
                <w:sz w:val="28"/>
                <w:szCs w:val="28"/>
              </w:rPr>
              <w:t>3. Архитектурно-строительное решение</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_Toc64317284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6</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85" w:history="1">
            <w:r w:rsidRPr="002C5BA6">
              <w:rPr>
                <w:rStyle w:val="a5"/>
                <w:rFonts w:ascii="Times New Roman" w:hAnsi="Times New Roman" w:cs="Times New Roman"/>
                <w:noProof/>
                <w:sz w:val="28"/>
                <w:szCs w:val="28"/>
              </w:rPr>
              <w:t>3.1. Объемно-планировочное решение</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_Toc64317285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7</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86" w:history="1">
            <w:r w:rsidRPr="002C5BA6">
              <w:rPr>
                <w:rStyle w:val="a5"/>
                <w:rFonts w:ascii="Times New Roman" w:hAnsi="Times New Roman" w:cs="Times New Roman"/>
                <w:noProof/>
                <w:sz w:val="28"/>
                <w:szCs w:val="28"/>
              </w:rPr>
              <w:t>3.2. Конструктивное решение</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_Toc64317286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9</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87" w:history="1">
            <w:r w:rsidRPr="002C5BA6">
              <w:rPr>
                <w:rStyle w:val="a5"/>
                <w:rFonts w:ascii="Times New Roman" w:hAnsi="Times New Roman" w:cs="Times New Roman"/>
                <w:noProof/>
                <w:sz w:val="28"/>
                <w:szCs w:val="28"/>
              </w:rPr>
              <w:t>3.2.1. Фундаменты</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_Toc64317287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9</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88" w:history="1">
            <w:r w:rsidRPr="002C5BA6">
              <w:rPr>
                <w:rStyle w:val="a5"/>
                <w:rFonts w:ascii="Times New Roman" w:hAnsi="Times New Roman" w:cs="Times New Roman"/>
                <w:noProof/>
                <w:sz w:val="28"/>
                <w:szCs w:val="28"/>
              </w:rPr>
              <w:t>3.2.2. Наружные стены</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_Toc64317288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9</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89" w:history="1">
            <w:r w:rsidRPr="002C5BA6">
              <w:rPr>
                <w:rStyle w:val="a5"/>
                <w:rFonts w:ascii="Times New Roman" w:hAnsi="Times New Roman" w:cs="Times New Roman"/>
                <w:noProof/>
                <w:sz w:val="28"/>
                <w:szCs w:val="28"/>
              </w:rPr>
              <w:t>3.2.3. Внутренние стены и перегородки</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_Toc64317289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10</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90" w:history="1">
            <w:r w:rsidRPr="002C5BA6">
              <w:rPr>
                <w:rStyle w:val="a5"/>
                <w:rFonts w:ascii="Times New Roman" w:hAnsi="Times New Roman" w:cs="Times New Roman"/>
                <w:noProof/>
                <w:sz w:val="28"/>
                <w:szCs w:val="28"/>
              </w:rPr>
              <w:t>3.2.4. Перекрытия</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_Toc64317290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10</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91" w:history="1">
            <w:r w:rsidRPr="002C5BA6">
              <w:rPr>
                <w:rStyle w:val="a5"/>
                <w:rFonts w:ascii="Times New Roman" w:hAnsi="Times New Roman" w:cs="Times New Roman"/>
                <w:noProof/>
                <w:sz w:val="28"/>
                <w:szCs w:val="28"/>
              </w:rPr>
              <w:t>3.2.5. Кровля</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_Toc64317291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11</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92" w:history="1">
            <w:r w:rsidRPr="002C5BA6">
              <w:rPr>
                <w:rStyle w:val="a5"/>
                <w:rFonts w:ascii="Times New Roman" w:hAnsi="Times New Roman" w:cs="Times New Roman"/>
                <w:noProof/>
                <w:sz w:val="28"/>
                <w:szCs w:val="28"/>
              </w:rPr>
              <w:t>3.2.6. Окна</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_Toc64317292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11</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93" w:history="1">
            <w:r w:rsidRPr="002C5BA6">
              <w:rPr>
                <w:rStyle w:val="a5"/>
                <w:rFonts w:ascii="Times New Roman" w:hAnsi="Times New Roman" w:cs="Times New Roman"/>
                <w:noProof/>
                <w:sz w:val="28"/>
                <w:szCs w:val="28"/>
              </w:rPr>
              <w:t>3.2.7. Двери</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_Toc64317293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11</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94" w:history="1">
            <w:r w:rsidRPr="002C5BA6">
              <w:rPr>
                <w:rStyle w:val="a5"/>
                <w:rFonts w:ascii="Times New Roman" w:hAnsi="Times New Roman" w:cs="Times New Roman"/>
                <w:noProof/>
                <w:sz w:val="28"/>
                <w:szCs w:val="28"/>
              </w:rPr>
              <w:t>3.2.8. Лестница</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_Toc64317294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11</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95" w:history="1">
            <w:r w:rsidRPr="002C5BA6">
              <w:rPr>
                <w:rStyle w:val="a5"/>
                <w:rFonts w:ascii="Times New Roman" w:hAnsi="Times New Roman" w:cs="Times New Roman"/>
                <w:noProof/>
                <w:sz w:val="28"/>
                <w:szCs w:val="28"/>
              </w:rPr>
              <w:t>3.3 Наружная и внутренняя отделка здания.</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_Toc64317295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13</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96" w:history="1">
            <w:r w:rsidRPr="002C5BA6">
              <w:rPr>
                <w:rStyle w:val="a5"/>
                <w:rFonts w:ascii="Times New Roman" w:hAnsi="Times New Roman" w:cs="Times New Roman"/>
                <w:noProof/>
                <w:sz w:val="28"/>
                <w:szCs w:val="28"/>
              </w:rPr>
              <w:t>3.3.1. Наружная отделка</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_Toc64317296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13</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97" w:history="1">
            <w:r w:rsidRPr="002C5BA6">
              <w:rPr>
                <w:rStyle w:val="a5"/>
                <w:rFonts w:ascii="Times New Roman" w:hAnsi="Times New Roman" w:cs="Times New Roman"/>
                <w:noProof/>
                <w:sz w:val="28"/>
                <w:szCs w:val="28"/>
              </w:rPr>
              <w:t>3.3.2. Внутренная отделка</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_Toc64317297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13</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98" w:history="1">
            <w:r w:rsidRPr="002C5BA6">
              <w:rPr>
                <w:rStyle w:val="a5"/>
                <w:rFonts w:ascii="Times New Roman" w:hAnsi="Times New Roman" w:cs="Times New Roman"/>
                <w:noProof/>
                <w:sz w:val="28"/>
                <w:szCs w:val="28"/>
              </w:rPr>
              <w:t>3.4. Инженерное оборудование</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_Toc64317298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14</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299" w:history="1">
            <w:r w:rsidRPr="002C5BA6">
              <w:rPr>
                <w:rStyle w:val="a5"/>
                <w:rFonts w:ascii="Times New Roman" w:hAnsi="Times New Roman" w:cs="Times New Roman"/>
                <w:noProof/>
                <w:sz w:val="28"/>
                <w:szCs w:val="28"/>
              </w:rPr>
              <w:t>3.5. Физико-техническое обеспечение здания (теплотехнический расчет стены и покрытия)</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_Toc64317299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15</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300" w:history="1">
            <w:r w:rsidRPr="002C5BA6">
              <w:rPr>
                <w:rStyle w:val="a5"/>
                <w:rFonts w:ascii="Times New Roman" w:hAnsi="Times New Roman" w:cs="Times New Roman"/>
                <w:noProof/>
                <w:sz w:val="28"/>
                <w:szCs w:val="28"/>
              </w:rPr>
              <w:t>3.5.1. Теплотехнический расчет стены</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_Toc64317300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15</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301" w:history="1">
            <w:r w:rsidRPr="002C5BA6">
              <w:rPr>
                <w:rStyle w:val="a5"/>
                <w:rFonts w:ascii="Times New Roman" w:hAnsi="Times New Roman" w:cs="Times New Roman"/>
                <w:noProof/>
                <w:sz w:val="28"/>
                <w:szCs w:val="28"/>
              </w:rPr>
              <w:t>3.5.2. Теплотехнический расчет чердачного перекрытия (так как чердак холодный)</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_Toc64317301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17</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302" w:history="1">
            <w:r w:rsidRPr="002C5BA6">
              <w:rPr>
                <w:rStyle w:val="a5"/>
                <w:rFonts w:ascii="Times New Roman" w:hAnsi="Times New Roman" w:cs="Times New Roman"/>
                <w:noProof/>
                <w:sz w:val="28"/>
                <w:szCs w:val="28"/>
              </w:rPr>
              <w:t>3.6. Технико-экономические показатели</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_Toc64317302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21</w:t>
            </w:r>
            <w:r w:rsidRPr="002C5BA6">
              <w:rPr>
                <w:rFonts w:ascii="Times New Roman" w:hAnsi="Times New Roman" w:cs="Times New Roman"/>
                <w:noProof/>
                <w:webHidden/>
                <w:sz w:val="28"/>
                <w:szCs w:val="28"/>
              </w:rPr>
              <w:fldChar w:fldCharType="end"/>
            </w:r>
          </w:hyperlink>
        </w:p>
        <w:p w:rsidR="002C5BA6" w:rsidRPr="002C5BA6" w:rsidRDefault="002C5BA6" w:rsidP="002C5BA6">
          <w:pPr>
            <w:pStyle w:val="12"/>
            <w:tabs>
              <w:tab w:val="right" w:leader="dot" w:pos="9345"/>
            </w:tabs>
            <w:spacing w:after="0" w:line="360" w:lineRule="auto"/>
            <w:ind w:firstLine="709"/>
            <w:jc w:val="both"/>
            <w:rPr>
              <w:rFonts w:ascii="Times New Roman" w:hAnsi="Times New Roman" w:cs="Times New Roman"/>
              <w:noProof/>
              <w:sz w:val="28"/>
              <w:szCs w:val="28"/>
            </w:rPr>
          </w:pPr>
          <w:hyperlink w:anchor="_Toc64317303" w:history="1">
            <w:r w:rsidRPr="002C5BA6">
              <w:rPr>
                <w:rStyle w:val="a5"/>
                <w:rFonts w:ascii="Times New Roman" w:hAnsi="Times New Roman" w:cs="Times New Roman"/>
                <w:noProof/>
                <w:sz w:val="28"/>
                <w:szCs w:val="28"/>
              </w:rPr>
              <w:t>Библиографический список</w:t>
            </w:r>
            <w:r w:rsidRPr="002C5BA6">
              <w:rPr>
                <w:rFonts w:ascii="Times New Roman" w:hAnsi="Times New Roman" w:cs="Times New Roman"/>
                <w:noProof/>
                <w:webHidden/>
                <w:sz w:val="28"/>
                <w:szCs w:val="28"/>
              </w:rPr>
              <w:tab/>
            </w:r>
            <w:r w:rsidRPr="002C5BA6">
              <w:rPr>
                <w:rFonts w:ascii="Times New Roman" w:hAnsi="Times New Roman" w:cs="Times New Roman"/>
                <w:noProof/>
                <w:webHidden/>
                <w:sz w:val="28"/>
                <w:szCs w:val="28"/>
              </w:rPr>
              <w:fldChar w:fldCharType="begin"/>
            </w:r>
            <w:r w:rsidRPr="002C5BA6">
              <w:rPr>
                <w:rFonts w:ascii="Times New Roman" w:hAnsi="Times New Roman" w:cs="Times New Roman"/>
                <w:noProof/>
                <w:webHidden/>
                <w:sz w:val="28"/>
                <w:szCs w:val="28"/>
              </w:rPr>
              <w:instrText xml:space="preserve"> PAGEREF _Toc64317303 \h </w:instrText>
            </w:r>
            <w:r w:rsidRPr="002C5BA6">
              <w:rPr>
                <w:rFonts w:ascii="Times New Roman" w:hAnsi="Times New Roman" w:cs="Times New Roman"/>
                <w:noProof/>
                <w:webHidden/>
                <w:sz w:val="28"/>
                <w:szCs w:val="28"/>
              </w:rPr>
            </w:r>
            <w:r w:rsidRPr="002C5BA6">
              <w:rPr>
                <w:rFonts w:ascii="Times New Roman" w:hAnsi="Times New Roman" w:cs="Times New Roman"/>
                <w:noProof/>
                <w:webHidden/>
                <w:sz w:val="28"/>
                <w:szCs w:val="28"/>
              </w:rPr>
              <w:fldChar w:fldCharType="separate"/>
            </w:r>
            <w:r w:rsidRPr="002C5BA6">
              <w:rPr>
                <w:rFonts w:ascii="Times New Roman" w:hAnsi="Times New Roman" w:cs="Times New Roman"/>
                <w:noProof/>
                <w:webHidden/>
                <w:sz w:val="28"/>
                <w:szCs w:val="28"/>
              </w:rPr>
              <w:t>22</w:t>
            </w:r>
            <w:r w:rsidRPr="002C5BA6">
              <w:rPr>
                <w:rFonts w:ascii="Times New Roman" w:hAnsi="Times New Roman" w:cs="Times New Roman"/>
                <w:noProof/>
                <w:webHidden/>
                <w:sz w:val="28"/>
                <w:szCs w:val="28"/>
              </w:rPr>
              <w:fldChar w:fldCharType="end"/>
            </w:r>
          </w:hyperlink>
        </w:p>
        <w:p w:rsidR="002C5BA6" w:rsidRDefault="002C5BA6" w:rsidP="002C5BA6">
          <w:pPr>
            <w:spacing w:after="0" w:line="360" w:lineRule="auto"/>
            <w:ind w:firstLine="709"/>
            <w:jc w:val="both"/>
          </w:pPr>
          <w:r w:rsidRPr="002C5BA6">
            <w:rPr>
              <w:rFonts w:ascii="Times New Roman" w:hAnsi="Times New Roman" w:cs="Times New Roman"/>
              <w:b/>
              <w:bCs/>
              <w:sz w:val="28"/>
              <w:szCs w:val="28"/>
            </w:rPr>
            <w:fldChar w:fldCharType="end"/>
          </w:r>
        </w:p>
      </w:sdtContent>
    </w:sdt>
    <w:p w:rsidR="002C5BA6" w:rsidRDefault="002C5BA6">
      <w:pPr>
        <w:rPr>
          <w:rFonts w:ascii="Times New Roman" w:hAnsi="Times New Roman" w:cs="Times New Roman"/>
          <w:sz w:val="28"/>
          <w:szCs w:val="28"/>
        </w:rPr>
      </w:pPr>
      <w:r>
        <w:rPr>
          <w:rFonts w:ascii="Times New Roman" w:hAnsi="Times New Roman" w:cs="Times New Roman"/>
          <w:sz w:val="28"/>
          <w:szCs w:val="28"/>
        </w:rPr>
        <w:br w:type="page"/>
      </w:r>
    </w:p>
    <w:p w:rsidR="00653E0A" w:rsidRDefault="00653E0A" w:rsidP="002C5BA6">
      <w:pPr>
        <w:pStyle w:val="1"/>
      </w:pPr>
      <w:bookmarkStart w:id="1" w:name="_Toc64317281"/>
      <w:r w:rsidRPr="00653E0A">
        <w:lastRenderedPageBreak/>
        <w:t>Введение</w:t>
      </w:r>
      <w:bookmarkEnd w:id="1"/>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 xml:space="preserve">Строительство – одна из основных отраслей народного хозяйства страны, обеспечивающая создание новых, расширение и реконструкцию действующих основных фондов. Капитальному строительству принадлежит важнейшая роль в развитии всех отраслей производства, повышение производительности общественного труда, подъёма материального благосостояния и культурного уровня жизни народа. </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 xml:space="preserve">Архитектура гражданских зданий претерпела в последние годы существенные изменения. В проектировании гражданских зданий широко используется системный подход, охватывающий градостроительные, архитектурно-художественные и функционально-планировочные, технические и экономические аспекты проектных решений. В основе архитектурно-планировочного решения лежат функциональное назначение зданий, их техническое оснащение и экономическое объёмно-планировочное решение. </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 xml:space="preserve">Сокращение затрат в архитектуре и строительстве осуществляется рациональными объёмно-планировочными решениями зданий, правильным выбором строительных и отделочных материалов, облегчением конструкции, усовершенствованием методов строительства. Главным экономическим резервом в градостроительстве является повышение эффективности использования земли. </w:t>
      </w:r>
    </w:p>
    <w:p w:rsidR="00B12435" w:rsidRPr="00653E0A"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Технические решения, принятые в проекте, соответствуют требованиям экологических, санитарно-гигиенических, противопожарных и других норм, действующих на территории Российской Федерации, и обеспечивают безопасную для жизни людей эксплуатацию при соблюдении предусмотренных мероприятий.</w:t>
      </w:r>
    </w:p>
    <w:p w:rsidR="00653E0A" w:rsidRDefault="00653E0A">
      <w:pPr>
        <w:rPr>
          <w:rFonts w:ascii="Times New Roman" w:hAnsi="Times New Roman" w:cs="Times New Roman"/>
          <w:sz w:val="28"/>
          <w:szCs w:val="28"/>
        </w:rPr>
      </w:pPr>
      <w:r>
        <w:rPr>
          <w:rFonts w:ascii="Times New Roman" w:hAnsi="Times New Roman" w:cs="Times New Roman"/>
          <w:sz w:val="28"/>
          <w:szCs w:val="28"/>
        </w:rPr>
        <w:br w:type="page"/>
      </w:r>
    </w:p>
    <w:p w:rsidR="00653E0A" w:rsidRDefault="00653E0A" w:rsidP="002C5BA6">
      <w:pPr>
        <w:pStyle w:val="1"/>
      </w:pPr>
      <w:bookmarkStart w:id="2" w:name="_Toc64317282"/>
      <w:r w:rsidRPr="00653E0A">
        <w:lastRenderedPageBreak/>
        <w:t>1</w:t>
      </w:r>
      <w:r>
        <w:t>.</w:t>
      </w:r>
      <w:r w:rsidRPr="00653E0A">
        <w:t xml:space="preserve"> Характеристика района строительства</w:t>
      </w:r>
      <w:bookmarkEnd w:id="2"/>
    </w:p>
    <w:p w:rsidR="00653E0A" w:rsidRPr="00653E0A" w:rsidRDefault="00653E0A" w:rsidP="00653E0A">
      <w:pPr>
        <w:spacing w:after="0" w:line="360" w:lineRule="auto"/>
        <w:ind w:firstLine="720"/>
        <w:jc w:val="both"/>
        <w:rPr>
          <w:rFonts w:ascii="Times New Roman" w:eastAsia="Calibri" w:hAnsi="Times New Roman" w:cs="Times New Roman"/>
          <w:sz w:val="28"/>
          <w:szCs w:val="28"/>
        </w:rPr>
      </w:pPr>
      <w:r w:rsidRPr="00653E0A">
        <w:rPr>
          <w:rFonts w:ascii="Times New Roman" w:eastAsia="Calibri" w:hAnsi="Times New Roman" w:cs="Times New Roman"/>
          <w:sz w:val="28"/>
          <w:szCs w:val="28"/>
        </w:rPr>
        <w:t xml:space="preserve">Географический пункт строительства – г. </w:t>
      </w:r>
      <w:r w:rsidRPr="00653E0A">
        <w:rPr>
          <w:rFonts w:ascii="Times New Roman" w:eastAsia="Calibri" w:hAnsi="Times New Roman" w:cs="Times New Roman"/>
          <w:sz w:val="28"/>
          <w:szCs w:val="28"/>
        </w:rPr>
        <w:t>Нижний Новгород</w:t>
      </w:r>
      <w:r w:rsidRPr="00653E0A">
        <w:rPr>
          <w:rFonts w:ascii="Times New Roman" w:eastAsia="Calibri" w:hAnsi="Times New Roman" w:cs="Times New Roman"/>
          <w:sz w:val="28"/>
          <w:szCs w:val="28"/>
        </w:rPr>
        <w:t xml:space="preserve">. </w:t>
      </w:r>
    </w:p>
    <w:p w:rsidR="00653E0A" w:rsidRDefault="00653E0A" w:rsidP="00653E0A">
      <w:pPr>
        <w:spacing w:after="0" w:line="360" w:lineRule="auto"/>
        <w:ind w:firstLine="720"/>
        <w:jc w:val="both"/>
        <w:rPr>
          <w:rFonts w:ascii="Times New Roman" w:eastAsia="Calibri" w:hAnsi="Times New Roman" w:cs="Times New Roman"/>
          <w:sz w:val="28"/>
          <w:szCs w:val="28"/>
        </w:rPr>
      </w:pPr>
      <w:r w:rsidRPr="00653E0A">
        <w:rPr>
          <w:rFonts w:ascii="Times New Roman" w:eastAsia="Calibri" w:hAnsi="Times New Roman" w:cs="Times New Roman"/>
          <w:sz w:val="28"/>
          <w:szCs w:val="28"/>
        </w:rPr>
        <w:t xml:space="preserve">Климат в Нижнем Новгороде умеренно континентальный, с холодной продолжительной зимой и тёплым, сравнительно коротким летом. </w:t>
      </w:r>
    </w:p>
    <w:p w:rsidR="00653E0A" w:rsidRDefault="00653E0A" w:rsidP="00653E0A">
      <w:pPr>
        <w:spacing w:after="0" w:line="360" w:lineRule="auto"/>
        <w:ind w:firstLine="720"/>
        <w:jc w:val="both"/>
        <w:rPr>
          <w:rFonts w:ascii="Times New Roman" w:eastAsia="Calibri" w:hAnsi="Times New Roman" w:cs="Times New Roman"/>
          <w:sz w:val="28"/>
          <w:szCs w:val="28"/>
        </w:rPr>
      </w:pPr>
      <w:r w:rsidRPr="00653E0A">
        <w:rPr>
          <w:rFonts w:ascii="Times New Roman" w:eastAsia="Calibri" w:hAnsi="Times New Roman" w:cs="Times New Roman"/>
          <w:sz w:val="28"/>
          <w:szCs w:val="28"/>
        </w:rPr>
        <w:t xml:space="preserve">Из-за больших различий рельефа местности в заречной части города несколько теплее, чем в нагорной. Осадков на ней в среднем за год выпадает на 15—20 % больше. Средние месячные многолетние температуры в низинных районах изменяются от −11,6 °C в январе до +18,4 °C в июле, в нагорных районах от −12 °C в январе до +18,1 °C в июле. </w:t>
      </w:r>
    </w:p>
    <w:p w:rsidR="00653E0A" w:rsidRDefault="00653E0A" w:rsidP="00653E0A">
      <w:pPr>
        <w:spacing w:after="0" w:line="36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653E0A">
        <w:rPr>
          <w:rFonts w:ascii="Times New Roman" w:eastAsia="Calibri" w:hAnsi="Times New Roman" w:cs="Times New Roman"/>
          <w:sz w:val="28"/>
          <w:szCs w:val="28"/>
        </w:rPr>
        <w:t xml:space="preserve">корость ветра — 2,8 м/с; среднегодовая влажность воздуха — 76 %. </w:t>
      </w:r>
    </w:p>
    <w:p w:rsidR="00653E0A" w:rsidRDefault="00653E0A" w:rsidP="00653E0A">
      <w:pPr>
        <w:spacing w:after="0" w:line="360" w:lineRule="auto"/>
        <w:ind w:firstLine="720"/>
        <w:jc w:val="both"/>
        <w:rPr>
          <w:rFonts w:ascii="Times New Roman" w:eastAsia="Calibri" w:hAnsi="Times New Roman" w:cs="Times New Roman"/>
          <w:sz w:val="28"/>
          <w:szCs w:val="28"/>
        </w:rPr>
      </w:pPr>
      <w:r w:rsidRPr="00653E0A">
        <w:rPr>
          <w:rFonts w:ascii="Times New Roman" w:eastAsia="Calibri" w:hAnsi="Times New Roman" w:cs="Times New Roman"/>
          <w:sz w:val="28"/>
          <w:szCs w:val="28"/>
        </w:rPr>
        <w:t xml:space="preserve">Город находится на слиянии двух больших рек в болотистой местности, поэтому здесь очень часты туманы и летом высокая относительная влажность. </w:t>
      </w:r>
    </w:p>
    <w:p w:rsidR="00653E0A" w:rsidRPr="00653E0A" w:rsidRDefault="00653E0A" w:rsidP="00653E0A">
      <w:pPr>
        <w:spacing w:after="0" w:line="360" w:lineRule="auto"/>
        <w:ind w:firstLine="720"/>
        <w:jc w:val="both"/>
        <w:rPr>
          <w:rFonts w:ascii="Times New Roman" w:eastAsia="Calibri" w:hAnsi="Times New Roman" w:cs="Times New Roman"/>
          <w:sz w:val="28"/>
          <w:szCs w:val="28"/>
        </w:rPr>
      </w:pPr>
      <w:r w:rsidRPr="00653E0A">
        <w:rPr>
          <w:rFonts w:ascii="Times New Roman" w:eastAsia="Calibri" w:hAnsi="Times New Roman" w:cs="Times New Roman"/>
          <w:sz w:val="28"/>
          <w:szCs w:val="28"/>
        </w:rPr>
        <w:t xml:space="preserve">Продолжительность отопительного периода принимаемые по таблице 1 СП131.13330.2012 для периода со средней суточной температурой наружного воздуха не более 8 °С - </w:t>
      </w:r>
      <w:proofErr w:type="spellStart"/>
      <w:r w:rsidRPr="00653E0A">
        <w:rPr>
          <w:rFonts w:ascii="Times New Roman" w:eastAsia="Calibri" w:hAnsi="Times New Roman" w:cs="Times New Roman"/>
          <w:sz w:val="28"/>
          <w:szCs w:val="28"/>
        </w:rPr>
        <w:t>zот</w:t>
      </w:r>
      <w:proofErr w:type="spellEnd"/>
      <w:r w:rsidRPr="00653E0A">
        <w:rPr>
          <w:rFonts w:ascii="Times New Roman" w:eastAsia="Calibri" w:hAnsi="Times New Roman" w:cs="Times New Roman"/>
          <w:sz w:val="28"/>
          <w:szCs w:val="28"/>
        </w:rPr>
        <w:t>=2</w:t>
      </w:r>
      <w:r w:rsidR="00DB709A">
        <w:rPr>
          <w:rFonts w:ascii="Times New Roman" w:eastAsia="Calibri" w:hAnsi="Times New Roman" w:cs="Times New Roman"/>
          <w:sz w:val="28"/>
          <w:szCs w:val="28"/>
        </w:rPr>
        <w:t>09</w:t>
      </w:r>
      <w:r w:rsidRPr="00653E0A">
        <w:rPr>
          <w:rFonts w:ascii="Times New Roman" w:eastAsia="Calibri" w:hAnsi="Times New Roman" w:cs="Times New Roman"/>
          <w:sz w:val="28"/>
          <w:szCs w:val="28"/>
        </w:rPr>
        <w:t xml:space="preserve"> </w:t>
      </w:r>
      <w:proofErr w:type="spellStart"/>
      <w:r w:rsidRPr="00653E0A">
        <w:rPr>
          <w:rFonts w:ascii="Times New Roman" w:eastAsia="Calibri" w:hAnsi="Times New Roman" w:cs="Times New Roman"/>
          <w:sz w:val="28"/>
          <w:szCs w:val="28"/>
        </w:rPr>
        <w:t>сут</w:t>
      </w:r>
      <w:proofErr w:type="spellEnd"/>
      <w:r w:rsidRPr="00653E0A">
        <w:rPr>
          <w:rFonts w:ascii="Times New Roman" w:eastAsia="Calibri" w:hAnsi="Times New Roman" w:cs="Times New Roman"/>
          <w:sz w:val="28"/>
          <w:szCs w:val="28"/>
        </w:rPr>
        <w:t>.</w:t>
      </w:r>
    </w:p>
    <w:p w:rsidR="00653E0A" w:rsidRPr="00653E0A" w:rsidRDefault="00653E0A" w:rsidP="00653E0A">
      <w:pPr>
        <w:spacing w:after="0" w:line="360" w:lineRule="auto"/>
        <w:ind w:firstLine="720"/>
        <w:jc w:val="both"/>
        <w:rPr>
          <w:rFonts w:ascii="Times New Roman" w:eastAsia="Calibri" w:hAnsi="Times New Roman" w:cs="Times New Roman"/>
          <w:sz w:val="28"/>
          <w:szCs w:val="28"/>
        </w:rPr>
      </w:pPr>
      <w:r w:rsidRPr="00653E0A">
        <w:rPr>
          <w:rFonts w:ascii="Times New Roman" w:eastAsia="Calibri" w:hAnsi="Times New Roman" w:cs="Times New Roman"/>
          <w:sz w:val="28"/>
          <w:szCs w:val="28"/>
        </w:rPr>
        <w:t xml:space="preserve">Средняя температура наружного воздуха, °C принимаемые по таблице 1 СП131.13330.2012 для периода со средней суточной температурой наружного воздуха не более8 °С - </w:t>
      </w:r>
      <w:proofErr w:type="spellStart"/>
      <w:r w:rsidRPr="00653E0A">
        <w:rPr>
          <w:rFonts w:ascii="Times New Roman" w:eastAsia="Calibri" w:hAnsi="Times New Roman" w:cs="Times New Roman"/>
          <w:sz w:val="28"/>
          <w:szCs w:val="28"/>
        </w:rPr>
        <w:t>tов</w:t>
      </w:r>
      <w:proofErr w:type="spellEnd"/>
      <w:r w:rsidRPr="00653E0A">
        <w:rPr>
          <w:rFonts w:ascii="Times New Roman" w:eastAsia="Calibri" w:hAnsi="Times New Roman" w:cs="Times New Roman"/>
          <w:sz w:val="28"/>
          <w:szCs w:val="28"/>
        </w:rPr>
        <w:t>=-</w:t>
      </w:r>
      <w:r w:rsidR="00DB709A">
        <w:rPr>
          <w:rFonts w:ascii="Times New Roman" w:eastAsia="Calibri" w:hAnsi="Times New Roman" w:cs="Times New Roman"/>
          <w:sz w:val="28"/>
          <w:szCs w:val="28"/>
        </w:rPr>
        <w:t>3</w:t>
      </w:r>
      <w:r w:rsidRPr="00653E0A">
        <w:rPr>
          <w:rFonts w:ascii="Times New Roman" w:eastAsia="Calibri" w:hAnsi="Times New Roman" w:cs="Times New Roman"/>
          <w:sz w:val="28"/>
          <w:szCs w:val="28"/>
        </w:rPr>
        <w:t>.</w:t>
      </w:r>
      <w:r w:rsidR="00DB709A">
        <w:rPr>
          <w:rFonts w:ascii="Times New Roman" w:eastAsia="Calibri" w:hAnsi="Times New Roman" w:cs="Times New Roman"/>
          <w:sz w:val="28"/>
          <w:szCs w:val="28"/>
        </w:rPr>
        <w:t>7</w:t>
      </w:r>
      <w:r w:rsidRPr="00653E0A">
        <w:rPr>
          <w:rFonts w:ascii="Times New Roman" w:eastAsia="Calibri" w:hAnsi="Times New Roman" w:cs="Times New Roman"/>
          <w:sz w:val="28"/>
          <w:szCs w:val="28"/>
        </w:rPr>
        <w:t xml:space="preserve"> °С</w:t>
      </w:r>
    </w:p>
    <w:p w:rsidR="00653E0A" w:rsidRPr="00653E0A" w:rsidRDefault="00653E0A" w:rsidP="00653E0A">
      <w:pPr>
        <w:spacing w:after="0" w:line="360" w:lineRule="auto"/>
        <w:ind w:firstLine="720"/>
        <w:jc w:val="both"/>
        <w:rPr>
          <w:rFonts w:ascii="Times New Roman" w:eastAsia="Times New Roman" w:hAnsi="Times New Roman" w:cs="Times New Roman"/>
          <w:noProof/>
          <w:sz w:val="24"/>
          <w:szCs w:val="20"/>
          <w:lang w:eastAsia="ru-RU"/>
        </w:rPr>
      </w:pPr>
      <w:r w:rsidRPr="00653E0A">
        <w:rPr>
          <w:rFonts w:ascii="Times New Roman" w:eastAsia="Times New Roman" w:hAnsi="Times New Roman" w:cs="Times New Roman"/>
          <w:sz w:val="28"/>
          <w:szCs w:val="28"/>
          <w:lang w:eastAsia="ru-RU"/>
        </w:rPr>
        <w:t>Роза</w:t>
      </w:r>
      <w:r w:rsidRPr="00653E0A">
        <w:rPr>
          <w:rFonts w:ascii="Times New Roman" w:eastAsia="Times New Roman" w:hAnsi="Times New Roman" w:cs="Times New Roman"/>
          <w:noProof/>
          <w:sz w:val="24"/>
          <w:szCs w:val="20"/>
          <w:lang w:eastAsia="ru-RU"/>
        </w:rPr>
        <w:t xml:space="preserve"> </w:t>
      </w:r>
      <w:r w:rsidRPr="00653E0A">
        <w:rPr>
          <w:rFonts w:ascii="Times New Roman" w:eastAsia="Times New Roman" w:hAnsi="Times New Roman" w:cs="Times New Roman"/>
          <w:sz w:val="28"/>
          <w:szCs w:val="28"/>
          <w:lang w:eastAsia="ru-RU"/>
        </w:rPr>
        <w:t>ветров.</w:t>
      </w:r>
      <w:r w:rsidRPr="00653E0A">
        <w:rPr>
          <w:rFonts w:ascii="Times New Roman" w:eastAsia="Times New Roman" w:hAnsi="Times New Roman" w:cs="Times New Roman"/>
          <w:noProof/>
          <w:sz w:val="24"/>
          <w:szCs w:val="20"/>
        </w:rPr>
        <w:t xml:space="preserve"> </w:t>
      </w:r>
    </w:p>
    <w:p w:rsidR="00653E0A" w:rsidRPr="00653E0A" w:rsidRDefault="00653E0A" w:rsidP="00653E0A">
      <w:pPr>
        <w:spacing w:after="0" w:line="360" w:lineRule="auto"/>
        <w:jc w:val="center"/>
        <w:rPr>
          <w:rFonts w:ascii="Times New Roman" w:eastAsia="Times New Roman" w:hAnsi="Times New Roman" w:cs="Times New Roman"/>
          <w:noProof/>
          <w:sz w:val="24"/>
          <w:szCs w:val="20"/>
          <w:lang w:val="en-US"/>
        </w:rPr>
      </w:pPr>
      <w:r>
        <w:rPr>
          <w:noProof/>
        </w:rPr>
        <w:drawing>
          <wp:inline distT="0" distB="0" distL="0" distR="0" wp14:anchorId="24F8D7DA" wp14:editId="3C12F508">
            <wp:extent cx="5898099" cy="1881554"/>
            <wp:effectExtent l="0" t="0" r="762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a:ext>
                      </a:extLst>
                    </a:blip>
                    <a:srcRect/>
                    <a:stretch/>
                  </pic:blipFill>
                  <pic:spPr bwMode="auto">
                    <a:xfrm>
                      <a:off x="0" y="0"/>
                      <a:ext cx="5979978" cy="1907674"/>
                    </a:xfrm>
                    <a:prstGeom prst="rect">
                      <a:avLst/>
                    </a:prstGeom>
                    <a:ln>
                      <a:noFill/>
                    </a:ln>
                    <a:extLst>
                      <a:ext uri="{53640926-AAD7-44D8-BBD7-CCE9431645EC}">
                        <a14:shadowObscured xmlns:a14="http://schemas.microsoft.com/office/drawing/2010/main"/>
                      </a:ext>
                    </a:extLst>
                  </pic:spPr>
                </pic:pic>
              </a:graphicData>
            </a:graphic>
          </wp:inline>
        </w:drawing>
      </w:r>
    </w:p>
    <w:tbl>
      <w:tblPr>
        <w:tblStyle w:val="11"/>
        <w:tblW w:w="0" w:type="auto"/>
        <w:tblLook w:val="04A0" w:firstRow="1" w:lastRow="0" w:firstColumn="1" w:lastColumn="0" w:noHBand="0" w:noVBand="1"/>
      </w:tblPr>
      <w:tblGrid>
        <w:gridCol w:w="1636"/>
        <w:gridCol w:w="831"/>
        <w:gridCol w:w="1104"/>
        <w:gridCol w:w="960"/>
        <w:gridCol w:w="976"/>
        <w:gridCol w:w="965"/>
        <w:gridCol w:w="1107"/>
        <w:gridCol w:w="831"/>
        <w:gridCol w:w="935"/>
      </w:tblGrid>
      <w:tr w:rsidR="00653E0A" w:rsidRPr="00653E0A" w:rsidTr="00653E0A">
        <w:tc>
          <w:tcPr>
            <w:tcW w:w="1636" w:type="dxa"/>
          </w:tcPr>
          <w:p w:rsidR="00653E0A" w:rsidRPr="00653E0A" w:rsidRDefault="00653E0A" w:rsidP="00653E0A">
            <w:pPr>
              <w:spacing w:line="360" w:lineRule="auto"/>
              <w:jc w:val="both"/>
              <w:rPr>
                <w:rFonts w:ascii="Times New Roman" w:eastAsia="Times New Roman" w:hAnsi="Times New Roman" w:cs="Times New Roman"/>
                <w:sz w:val="28"/>
                <w:szCs w:val="28"/>
                <w:lang w:eastAsia="ru-RU"/>
              </w:rPr>
            </w:pPr>
          </w:p>
        </w:tc>
        <w:tc>
          <w:tcPr>
            <w:tcW w:w="831" w:type="dxa"/>
          </w:tcPr>
          <w:p w:rsidR="00653E0A" w:rsidRPr="00653E0A" w:rsidRDefault="00653E0A" w:rsidP="00653E0A">
            <w:pPr>
              <w:jc w:val="center"/>
              <w:rPr>
                <w:rFonts w:ascii="Times New Roman" w:eastAsia="Times New Roman" w:hAnsi="Times New Roman" w:cs="Times New Roman"/>
                <w:bCs/>
                <w:color w:val="333333"/>
                <w:sz w:val="28"/>
                <w:szCs w:val="28"/>
                <w:lang w:eastAsia="ru-RU"/>
              </w:rPr>
            </w:pPr>
            <w:r w:rsidRPr="00653E0A">
              <w:rPr>
                <w:rFonts w:ascii="Times New Roman" w:eastAsia="Times New Roman" w:hAnsi="Times New Roman" w:cs="Times New Roman"/>
                <w:bCs/>
                <w:color w:val="333333"/>
                <w:sz w:val="28"/>
                <w:szCs w:val="28"/>
                <w:lang w:eastAsia="ru-RU"/>
              </w:rPr>
              <w:t>С</w:t>
            </w:r>
          </w:p>
        </w:tc>
        <w:tc>
          <w:tcPr>
            <w:tcW w:w="1104" w:type="dxa"/>
          </w:tcPr>
          <w:p w:rsidR="00653E0A" w:rsidRPr="00653E0A" w:rsidRDefault="00653E0A" w:rsidP="00653E0A">
            <w:pPr>
              <w:jc w:val="center"/>
              <w:rPr>
                <w:rFonts w:ascii="Times New Roman" w:eastAsia="Times New Roman" w:hAnsi="Times New Roman" w:cs="Times New Roman"/>
                <w:bCs/>
                <w:color w:val="333333"/>
                <w:sz w:val="28"/>
                <w:szCs w:val="28"/>
                <w:lang w:eastAsia="ru-RU"/>
              </w:rPr>
            </w:pPr>
            <w:r w:rsidRPr="00653E0A">
              <w:rPr>
                <w:rFonts w:ascii="Times New Roman" w:eastAsia="Times New Roman" w:hAnsi="Times New Roman" w:cs="Times New Roman"/>
                <w:bCs/>
                <w:color w:val="333333"/>
                <w:sz w:val="28"/>
                <w:szCs w:val="28"/>
                <w:lang w:eastAsia="ru-RU"/>
              </w:rPr>
              <w:t>СВ</w:t>
            </w:r>
          </w:p>
        </w:tc>
        <w:tc>
          <w:tcPr>
            <w:tcW w:w="960" w:type="dxa"/>
          </w:tcPr>
          <w:p w:rsidR="00653E0A" w:rsidRPr="00653E0A" w:rsidRDefault="00653E0A" w:rsidP="00653E0A">
            <w:pPr>
              <w:jc w:val="center"/>
              <w:rPr>
                <w:rFonts w:ascii="Times New Roman" w:eastAsia="Times New Roman" w:hAnsi="Times New Roman" w:cs="Times New Roman"/>
                <w:bCs/>
                <w:color w:val="333333"/>
                <w:sz w:val="28"/>
                <w:szCs w:val="28"/>
                <w:lang w:eastAsia="ru-RU"/>
              </w:rPr>
            </w:pPr>
            <w:r w:rsidRPr="00653E0A">
              <w:rPr>
                <w:rFonts w:ascii="Times New Roman" w:eastAsia="Times New Roman" w:hAnsi="Times New Roman" w:cs="Times New Roman"/>
                <w:bCs/>
                <w:color w:val="333333"/>
                <w:sz w:val="28"/>
                <w:szCs w:val="28"/>
                <w:lang w:eastAsia="ru-RU"/>
              </w:rPr>
              <w:t>В</w:t>
            </w:r>
          </w:p>
        </w:tc>
        <w:tc>
          <w:tcPr>
            <w:tcW w:w="976" w:type="dxa"/>
          </w:tcPr>
          <w:p w:rsidR="00653E0A" w:rsidRPr="00653E0A" w:rsidRDefault="00653E0A" w:rsidP="00653E0A">
            <w:pPr>
              <w:jc w:val="center"/>
              <w:rPr>
                <w:rFonts w:ascii="Times New Roman" w:eastAsia="Times New Roman" w:hAnsi="Times New Roman" w:cs="Times New Roman"/>
                <w:bCs/>
                <w:color w:val="333333"/>
                <w:sz w:val="28"/>
                <w:szCs w:val="28"/>
                <w:lang w:eastAsia="ru-RU"/>
              </w:rPr>
            </w:pPr>
            <w:r w:rsidRPr="00653E0A">
              <w:rPr>
                <w:rFonts w:ascii="Times New Roman" w:eastAsia="Times New Roman" w:hAnsi="Times New Roman" w:cs="Times New Roman"/>
                <w:bCs/>
                <w:color w:val="333333"/>
                <w:sz w:val="28"/>
                <w:szCs w:val="28"/>
                <w:lang w:eastAsia="ru-RU"/>
              </w:rPr>
              <w:t>ЮВ</w:t>
            </w:r>
          </w:p>
        </w:tc>
        <w:tc>
          <w:tcPr>
            <w:tcW w:w="965" w:type="dxa"/>
          </w:tcPr>
          <w:p w:rsidR="00653E0A" w:rsidRPr="00653E0A" w:rsidRDefault="00653E0A" w:rsidP="00653E0A">
            <w:pPr>
              <w:jc w:val="center"/>
              <w:rPr>
                <w:rFonts w:ascii="Times New Roman" w:eastAsia="Times New Roman" w:hAnsi="Times New Roman" w:cs="Times New Roman"/>
                <w:bCs/>
                <w:color w:val="333333"/>
                <w:sz w:val="28"/>
                <w:szCs w:val="28"/>
                <w:lang w:eastAsia="ru-RU"/>
              </w:rPr>
            </w:pPr>
            <w:r w:rsidRPr="00653E0A">
              <w:rPr>
                <w:rFonts w:ascii="Times New Roman" w:eastAsia="Times New Roman" w:hAnsi="Times New Roman" w:cs="Times New Roman"/>
                <w:bCs/>
                <w:color w:val="333333"/>
                <w:sz w:val="28"/>
                <w:szCs w:val="28"/>
                <w:lang w:eastAsia="ru-RU"/>
              </w:rPr>
              <w:t>Ю</w:t>
            </w:r>
          </w:p>
        </w:tc>
        <w:tc>
          <w:tcPr>
            <w:tcW w:w="1107" w:type="dxa"/>
          </w:tcPr>
          <w:p w:rsidR="00653E0A" w:rsidRPr="00653E0A" w:rsidRDefault="00653E0A" w:rsidP="00653E0A">
            <w:pPr>
              <w:jc w:val="center"/>
              <w:rPr>
                <w:rFonts w:ascii="Times New Roman" w:eastAsia="Times New Roman" w:hAnsi="Times New Roman" w:cs="Times New Roman"/>
                <w:bCs/>
                <w:color w:val="333333"/>
                <w:sz w:val="28"/>
                <w:szCs w:val="28"/>
                <w:lang w:eastAsia="ru-RU"/>
              </w:rPr>
            </w:pPr>
            <w:r w:rsidRPr="00653E0A">
              <w:rPr>
                <w:rFonts w:ascii="Times New Roman" w:eastAsia="Times New Roman" w:hAnsi="Times New Roman" w:cs="Times New Roman"/>
                <w:bCs/>
                <w:color w:val="333333"/>
                <w:sz w:val="28"/>
                <w:szCs w:val="28"/>
                <w:lang w:eastAsia="ru-RU"/>
              </w:rPr>
              <w:t>ЮЗ</w:t>
            </w:r>
          </w:p>
        </w:tc>
        <w:tc>
          <w:tcPr>
            <w:tcW w:w="831" w:type="dxa"/>
          </w:tcPr>
          <w:p w:rsidR="00653E0A" w:rsidRPr="00653E0A" w:rsidRDefault="00653E0A" w:rsidP="00653E0A">
            <w:pPr>
              <w:jc w:val="center"/>
              <w:rPr>
                <w:rFonts w:ascii="Times New Roman" w:eastAsia="Times New Roman" w:hAnsi="Times New Roman" w:cs="Times New Roman"/>
                <w:bCs/>
                <w:color w:val="333333"/>
                <w:sz w:val="28"/>
                <w:szCs w:val="28"/>
                <w:lang w:eastAsia="ru-RU"/>
              </w:rPr>
            </w:pPr>
            <w:r w:rsidRPr="00653E0A">
              <w:rPr>
                <w:rFonts w:ascii="Times New Roman" w:eastAsia="Times New Roman" w:hAnsi="Times New Roman" w:cs="Times New Roman"/>
                <w:bCs/>
                <w:color w:val="333333"/>
                <w:sz w:val="28"/>
                <w:szCs w:val="28"/>
                <w:lang w:eastAsia="ru-RU"/>
              </w:rPr>
              <w:t>З</w:t>
            </w:r>
          </w:p>
        </w:tc>
        <w:tc>
          <w:tcPr>
            <w:tcW w:w="935" w:type="dxa"/>
          </w:tcPr>
          <w:p w:rsidR="00653E0A" w:rsidRPr="00653E0A" w:rsidRDefault="00653E0A" w:rsidP="00653E0A">
            <w:pPr>
              <w:jc w:val="center"/>
              <w:rPr>
                <w:rFonts w:ascii="Times New Roman" w:eastAsia="Times New Roman" w:hAnsi="Times New Roman" w:cs="Times New Roman"/>
                <w:bCs/>
                <w:color w:val="333333"/>
                <w:sz w:val="28"/>
                <w:szCs w:val="28"/>
                <w:lang w:eastAsia="ru-RU"/>
              </w:rPr>
            </w:pPr>
            <w:r w:rsidRPr="00653E0A">
              <w:rPr>
                <w:rFonts w:ascii="Times New Roman" w:eastAsia="Times New Roman" w:hAnsi="Times New Roman" w:cs="Times New Roman"/>
                <w:bCs/>
                <w:color w:val="333333"/>
                <w:sz w:val="28"/>
                <w:szCs w:val="28"/>
                <w:lang w:eastAsia="ru-RU"/>
              </w:rPr>
              <w:t>СЗ</w:t>
            </w:r>
          </w:p>
        </w:tc>
      </w:tr>
      <w:tr w:rsidR="00653E0A" w:rsidRPr="00653E0A" w:rsidTr="00653E0A">
        <w:tc>
          <w:tcPr>
            <w:tcW w:w="1636" w:type="dxa"/>
          </w:tcPr>
          <w:p w:rsidR="00653E0A" w:rsidRPr="00653E0A" w:rsidRDefault="00653E0A" w:rsidP="00653E0A">
            <w:pPr>
              <w:spacing w:line="360" w:lineRule="auto"/>
              <w:jc w:val="both"/>
              <w:rPr>
                <w:rFonts w:ascii="Times New Roman" w:eastAsia="Times New Roman" w:hAnsi="Times New Roman" w:cs="Times New Roman"/>
                <w:sz w:val="28"/>
                <w:szCs w:val="28"/>
                <w:lang w:eastAsia="ru-RU"/>
              </w:rPr>
            </w:pPr>
            <w:r w:rsidRPr="00653E0A">
              <w:rPr>
                <w:rFonts w:ascii="Times New Roman" w:eastAsia="Times New Roman" w:hAnsi="Times New Roman" w:cs="Times New Roman"/>
                <w:sz w:val="28"/>
                <w:szCs w:val="28"/>
                <w:lang w:eastAsia="ru-RU"/>
              </w:rPr>
              <w:t>в январе, %</w:t>
            </w:r>
          </w:p>
        </w:tc>
        <w:tc>
          <w:tcPr>
            <w:tcW w:w="831" w:type="dxa"/>
            <w:shd w:val="clear" w:color="auto" w:fill="auto"/>
          </w:tcPr>
          <w:p w:rsidR="00653E0A" w:rsidRPr="00653E0A" w:rsidRDefault="00653E0A" w:rsidP="00653E0A">
            <w:pPr>
              <w:jc w:val="center"/>
              <w:rPr>
                <w:rFonts w:ascii="Times New Roman" w:hAnsi="Times New Roman" w:cs="Times New Roman"/>
                <w:sz w:val="28"/>
                <w:szCs w:val="28"/>
              </w:rPr>
            </w:pPr>
            <w:r w:rsidRPr="00653E0A">
              <w:rPr>
                <w:rFonts w:ascii="Times New Roman" w:hAnsi="Times New Roman" w:cs="Times New Roman"/>
                <w:sz w:val="28"/>
                <w:szCs w:val="28"/>
              </w:rPr>
              <w:t>6</w:t>
            </w:r>
          </w:p>
        </w:tc>
        <w:tc>
          <w:tcPr>
            <w:tcW w:w="1104" w:type="dxa"/>
            <w:shd w:val="clear" w:color="auto" w:fill="auto"/>
          </w:tcPr>
          <w:p w:rsidR="00653E0A" w:rsidRPr="00653E0A" w:rsidRDefault="00653E0A" w:rsidP="00653E0A">
            <w:pPr>
              <w:jc w:val="center"/>
              <w:rPr>
                <w:rFonts w:ascii="Times New Roman" w:hAnsi="Times New Roman" w:cs="Times New Roman"/>
                <w:sz w:val="28"/>
                <w:szCs w:val="28"/>
              </w:rPr>
            </w:pPr>
            <w:r w:rsidRPr="00653E0A">
              <w:rPr>
                <w:rFonts w:ascii="Times New Roman" w:hAnsi="Times New Roman" w:cs="Times New Roman"/>
                <w:sz w:val="28"/>
                <w:szCs w:val="28"/>
              </w:rPr>
              <w:t>6</w:t>
            </w:r>
          </w:p>
        </w:tc>
        <w:tc>
          <w:tcPr>
            <w:tcW w:w="960" w:type="dxa"/>
            <w:shd w:val="clear" w:color="auto" w:fill="auto"/>
          </w:tcPr>
          <w:p w:rsidR="00653E0A" w:rsidRPr="00653E0A" w:rsidRDefault="00653E0A" w:rsidP="00653E0A">
            <w:pPr>
              <w:jc w:val="center"/>
              <w:rPr>
                <w:rFonts w:ascii="Times New Roman" w:hAnsi="Times New Roman" w:cs="Times New Roman"/>
                <w:sz w:val="28"/>
                <w:szCs w:val="28"/>
              </w:rPr>
            </w:pPr>
            <w:r w:rsidRPr="00653E0A">
              <w:rPr>
                <w:rFonts w:ascii="Times New Roman" w:hAnsi="Times New Roman" w:cs="Times New Roman"/>
                <w:sz w:val="28"/>
                <w:szCs w:val="28"/>
              </w:rPr>
              <w:t>8</w:t>
            </w:r>
          </w:p>
        </w:tc>
        <w:tc>
          <w:tcPr>
            <w:tcW w:w="976" w:type="dxa"/>
            <w:shd w:val="clear" w:color="auto" w:fill="auto"/>
          </w:tcPr>
          <w:p w:rsidR="00653E0A" w:rsidRPr="00653E0A" w:rsidRDefault="00653E0A" w:rsidP="00653E0A">
            <w:pPr>
              <w:jc w:val="center"/>
              <w:rPr>
                <w:rFonts w:ascii="Times New Roman" w:hAnsi="Times New Roman" w:cs="Times New Roman"/>
                <w:sz w:val="28"/>
                <w:szCs w:val="28"/>
              </w:rPr>
            </w:pPr>
            <w:r w:rsidRPr="00653E0A">
              <w:rPr>
                <w:rFonts w:ascii="Times New Roman" w:hAnsi="Times New Roman" w:cs="Times New Roman"/>
                <w:sz w:val="28"/>
                <w:szCs w:val="28"/>
              </w:rPr>
              <w:t>12</w:t>
            </w:r>
          </w:p>
        </w:tc>
        <w:tc>
          <w:tcPr>
            <w:tcW w:w="965" w:type="dxa"/>
            <w:shd w:val="clear" w:color="auto" w:fill="auto"/>
          </w:tcPr>
          <w:p w:rsidR="00653E0A" w:rsidRPr="00653E0A" w:rsidRDefault="00653E0A" w:rsidP="00653E0A">
            <w:pPr>
              <w:jc w:val="center"/>
              <w:rPr>
                <w:rFonts w:ascii="Times New Roman" w:hAnsi="Times New Roman" w:cs="Times New Roman"/>
                <w:sz w:val="28"/>
                <w:szCs w:val="28"/>
              </w:rPr>
            </w:pPr>
            <w:r w:rsidRPr="00653E0A">
              <w:rPr>
                <w:rFonts w:ascii="Times New Roman" w:hAnsi="Times New Roman" w:cs="Times New Roman"/>
                <w:sz w:val="28"/>
                <w:szCs w:val="28"/>
              </w:rPr>
              <w:t>18</w:t>
            </w:r>
          </w:p>
        </w:tc>
        <w:tc>
          <w:tcPr>
            <w:tcW w:w="1107" w:type="dxa"/>
            <w:shd w:val="clear" w:color="auto" w:fill="auto"/>
          </w:tcPr>
          <w:p w:rsidR="00653E0A" w:rsidRPr="00653E0A" w:rsidRDefault="00653E0A" w:rsidP="00653E0A">
            <w:pPr>
              <w:jc w:val="center"/>
              <w:rPr>
                <w:rFonts w:ascii="Times New Roman" w:hAnsi="Times New Roman" w:cs="Times New Roman"/>
                <w:sz w:val="28"/>
                <w:szCs w:val="28"/>
              </w:rPr>
            </w:pPr>
            <w:r w:rsidRPr="00653E0A">
              <w:rPr>
                <w:rFonts w:ascii="Times New Roman" w:hAnsi="Times New Roman" w:cs="Times New Roman"/>
                <w:sz w:val="28"/>
                <w:szCs w:val="28"/>
              </w:rPr>
              <w:t>27</w:t>
            </w:r>
          </w:p>
        </w:tc>
        <w:tc>
          <w:tcPr>
            <w:tcW w:w="831" w:type="dxa"/>
            <w:shd w:val="clear" w:color="auto" w:fill="auto"/>
          </w:tcPr>
          <w:p w:rsidR="00653E0A" w:rsidRPr="00653E0A" w:rsidRDefault="00653E0A" w:rsidP="00653E0A">
            <w:pPr>
              <w:jc w:val="center"/>
              <w:rPr>
                <w:rFonts w:ascii="Times New Roman" w:hAnsi="Times New Roman" w:cs="Times New Roman"/>
                <w:sz w:val="28"/>
                <w:szCs w:val="28"/>
              </w:rPr>
            </w:pPr>
            <w:r w:rsidRPr="00653E0A">
              <w:rPr>
                <w:rFonts w:ascii="Times New Roman" w:hAnsi="Times New Roman" w:cs="Times New Roman"/>
                <w:sz w:val="28"/>
                <w:szCs w:val="28"/>
              </w:rPr>
              <w:t>14</w:t>
            </w:r>
          </w:p>
        </w:tc>
        <w:tc>
          <w:tcPr>
            <w:tcW w:w="935" w:type="dxa"/>
            <w:shd w:val="clear" w:color="auto" w:fill="auto"/>
          </w:tcPr>
          <w:p w:rsidR="00653E0A" w:rsidRPr="00653E0A" w:rsidRDefault="00653E0A" w:rsidP="00653E0A">
            <w:pPr>
              <w:jc w:val="center"/>
              <w:rPr>
                <w:rFonts w:ascii="Times New Roman" w:hAnsi="Times New Roman" w:cs="Times New Roman"/>
                <w:sz w:val="28"/>
                <w:szCs w:val="28"/>
              </w:rPr>
            </w:pPr>
            <w:r w:rsidRPr="00653E0A">
              <w:rPr>
                <w:rFonts w:ascii="Times New Roman" w:hAnsi="Times New Roman" w:cs="Times New Roman"/>
                <w:sz w:val="28"/>
                <w:szCs w:val="28"/>
              </w:rPr>
              <w:t>9</w:t>
            </w:r>
          </w:p>
        </w:tc>
      </w:tr>
      <w:tr w:rsidR="00653E0A" w:rsidRPr="00653E0A" w:rsidTr="00653E0A">
        <w:tc>
          <w:tcPr>
            <w:tcW w:w="1636" w:type="dxa"/>
          </w:tcPr>
          <w:p w:rsidR="00653E0A" w:rsidRPr="00653E0A" w:rsidRDefault="00653E0A" w:rsidP="00653E0A">
            <w:pPr>
              <w:spacing w:line="360" w:lineRule="auto"/>
              <w:jc w:val="both"/>
              <w:rPr>
                <w:rFonts w:ascii="Times New Roman" w:eastAsia="Times New Roman" w:hAnsi="Times New Roman" w:cs="Times New Roman"/>
                <w:sz w:val="28"/>
                <w:szCs w:val="28"/>
                <w:lang w:eastAsia="ru-RU"/>
              </w:rPr>
            </w:pPr>
            <w:r w:rsidRPr="00653E0A">
              <w:rPr>
                <w:rFonts w:ascii="Times New Roman" w:eastAsia="Times New Roman" w:hAnsi="Times New Roman" w:cs="Times New Roman"/>
                <w:sz w:val="28"/>
                <w:szCs w:val="28"/>
                <w:lang w:eastAsia="ru-RU"/>
              </w:rPr>
              <w:t>в июле, %</w:t>
            </w:r>
          </w:p>
        </w:tc>
        <w:tc>
          <w:tcPr>
            <w:tcW w:w="831" w:type="dxa"/>
            <w:shd w:val="clear" w:color="auto" w:fill="auto"/>
          </w:tcPr>
          <w:p w:rsidR="00653E0A" w:rsidRPr="00653E0A" w:rsidRDefault="00653E0A" w:rsidP="00653E0A">
            <w:pPr>
              <w:jc w:val="center"/>
              <w:rPr>
                <w:rFonts w:ascii="Times New Roman" w:hAnsi="Times New Roman" w:cs="Times New Roman"/>
                <w:sz w:val="28"/>
                <w:szCs w:val="28"/>
              </w:rPr>
            </w:pPr>
            <w:r w:rsidRPr="00653E0A">
              <w:rPr>
                <w:rFonts w:ascii="Times New Roman" w:hAnsi="Times New Roman" w:cs="Times New Roman"/>
                <w:sz w:val="28"/>
                <w:szCs w:val="28"/>
              </w:rPr>
              <w:t>13</w:t>
            </w:r>
          </w:p>
        </w:tc>
        <w:tc>
          <w:tcPr>
            <w:tcW w:w="1104" w:type="dxa"/>
            <w:shd w:val="clear" w:color="auto" w:fill="auto"/>
          </w:tcPr>
          <w:p w:rsidR="00653E0A" w:rsidRPr="00653E0A" w:rsidRDefault="00653E0A" w:rsidP="00653E0A">
            <w:pPr>
              <w:jc w:val="center"/>
              <w:rPr>
                <w:rFonts w:ascii="Times New Roman" w:hAnsi="Times New Roman" w:cs="Times New Roman"/>
                <w:sz w:val="28"/>
                <w:szCs w:val="28"/>
              </w:rPr>
            </w:pPr>
            <w:r w:rsidRPr="00653E0A">
              <w:rPr>
                <w:rFonts w:ascii="Times New Roman" w:hAnsi="Times New Roman" w:cs="Times New Roman"/>
                <w:sz w:val="28"/>
                <w:szCs w:val="28"/>
              </w:rPr>
              <w:t>10</w:t>
            </w:r>
          </w:p>
        </w:tc>
        <w:tc>
          <w:tcPr>
            <w:tcW w:w="960" w:type="dxa"/>
            <w:shd w:val="clear" w:color="auto" w:fill="auto"/>
          </w:tcPr>
          <w:p w:rsidR="00653E0A" w:rsidRPr="00653E0A" w:rsidRDefault="00653E0A" w:rsidP="00653E0A">
            <w:pPr>
              <w:jc w:val="center"/>
              <w:rPr>
                <w:rFonts w:ascii="Times New Roman" w:hAnsi="Times New Roman" w:cs="Times New Roman"/>
                <w:sz w:val="28"/>
                <w:szCs w:val="28"/>
              </w:rPr>
            </w:pPr>
            <w:r w:rsidRPr="00653E0A">
              <w:rPr>
                <w:rFonts w:ascii="Times New Roman" w:hAnsi="Times New Roman" w:cs="Times New Roman"/>
                <w:sz w:val="28"/>
                <w:szCs w:val="28"/>
              </w:rPr>
              <w:t>16</w:t>
            </w:r>
          </w:p>
        </w:tc>
        <w:tc>
          <w:tcPr>
            <w:tcW w:w="976" w:type="dxa"/>
            <w:shd w:val="clear" w:color="auto" w:fill="auto"/>
          </w:tcPr>
          <w:p w:rsidR="00653E0A" w:rsidRPr="00653E0A" w:rsidRDefault="00653E0A" w:rsidP="00653E0A">
            <w:pPr>
              <w:jc w:val="center"/>
              <w:rPr>
                <w:rFonts w:ascii="Times New Roman" w:hAnsi="Times New Roman" w:cs="Times New Roman"/>
                <w:sz w:val="28"/>
                <w:szCs w:val="28"/>
              </w:rPr>
            </w:pPr>
            <w:r w:rsidRPr="00653E0A">
              <w:rPr>
                <w:rFonts w:ascii="Times New Roman" w:hAnsi="Times New Roman" w:cs="Times New Roman"/>
                <w:sz w:val="28"/>
                <w:szCs w:val="28"/>
              </w:rPr>
              <w:t>8</w:t>
            </w:r>
          </w:p>
        </w:tc>
        <w:tc>
          <w:tcPr>
            <w:tcW w:w="965" w:type="dxa"/>
            <w:shd w:val="clear" w:color="auto" w:fill="auto"/>
          </w:tcPr>
          <w:p w:rsidR="00653E0A" w:rsidRPr="00653E0A" w:rsidRDefault="00653E0A" w:rsidP="00653E0A">
            <w:pPr>
              <w:jc w:val="center"/>
              <w:rPr>
                <w:rFonts w:ascii="Times New Roman" w:hAnsi="Times New Roman" w:cs="Times New Roman"/>
                <w:sz w:val="28"/>
                <w:szCs w:val="28"/>
              </w:rPr>
            </w:pPr>
            <w:r w:rsidRPr="00653E0A">
              <w:rPr>
                <w:rFonts w:ascii="Times New Roman" w:hAnsi="Times New Roman" w:cs="Times New Roman"/>
                <w:sz w:val="28"/>
                <w:szCs w:val="28"/>
              </w:rPr>
              <w:t>8</w:t>
            </w:r>
          </w:p>
        </w:tc>
        <w:tc>
          <w:tcPr>
            <w:tcW w:w="1107" w:type="dxa"/>
            <w:shd w:val="clear" w:color="auto" w:fill="auto"/>
          </w:tcPr>
          <w:p w:rsidR="00653E0A" w:rsidRPr="00653E0A" w:rsidRDefault="00653E0A" w:rsidP="00653E0A">
            <w:pPr>
              <w:jc w:val="center"/>
              <w:rPr>
                <w:rFonts w:ascii="Times New Roman" w:hAnsi="Times New Roman" w:cs="Times New Roman"/>
                <w:sz w:val="28"/>
                <w:szCs w:val="28"/>
              </w:rPr>
            </w:pPr>
            <w:r w:rsidRPr="00653E0A">
              <w:rPr>
                <w:rFonts w:ascii="Times New Roman" w:hAnsi="Times New Roman" w:cs="Times New Roman"/>
                <w:sz w:val="28"/>
                <w:szCs w:val="28"/>
              </w:rPr>
              <w:t>14</w:t>
            </w:r>
          </w:p>
        </w:tc>
        <w:tc>
          <w:tcPr>
            <w:tcW w:w="831" w:type="dxa"/>
            <w:shd w:val="clear" w:color="auto" w:fill="auto"/>
          </w:tcPr>
          <w:p w:rsidR="00653E0A" w:rsidRPr="00653E0A" w:rsidRDefault="00653E0A" w:rsidP="00653E0A">
            <w:pPr>
              <w:jc w:val="center"/>
              <w:rPr>
                <w:rFonts w:ascii="Times New Roman" w:hAnsi="Times New Roman" w:cs="Times New Roman"/>
                <w:sz w:val="28"/>
                <w:szCs w:val="28"/>
              </w:rPr>
            </w:pPr>
            <w:r w:rsidRPr="00653E0A">
              <w:rPr>
                <w:rFonts w:ascii="Times New Roman" w:hAnsi="Times New Roman" w:cs="Times New Roman"/>
                <w:sz w:val="28"/>
                <w:szCs w:val="28"/>
              </w:rPr>
              <w:t>17</w:t>
            </w:r>
          </w:p>
        </w:tc>
        <w:tc>
          <w:tcPr>
            <w:tcW w:w="935" w:type="dxa"/>
            <w:shd w:val="clear" w:color="auto" w:fill="auto"/>
          </w:tcPr>
          <w:p w:rsidR="00653E0A" w:rsidRPr="00653E0A" w:rsidRDefault="00653E0A" w:rsidP="00653E0A">
            <w:pPr>
              <w:jc w:val="center"/>
              <w:rPr>
                <w:rFonts w:ascii="Times New Roman" w:hAnsi="Times New Roman" w:cs="Times New Roman"/>
                <w:sz w:val="28"/>
                <w:szCs w:val="28"/>
              </w:rPr>
            </w:pPr>
            <w:r w:rsidRPr="00653E0A">
              <w:rPr>
                <w:rFonts w:ascii="Times New Roman" w:hAnsi="Times New Roman" w:cs="Times New Roman"/>
                <w:sz w:val="28"/>
                <w:szCs w:val="28"/>
              </w:rPr>
              <w:t>14</w:t>
            </w:r>
          </w:p>
        </w:tc>
      </w:tr>
    </w:tbl>
    <w:p w:rsidR="00653E0A" w:rsidRPr="00653E0A" w:rsidRDefault="00653E0A" w:rsidP="00653E0A">
      <w:pPr>
        <w:spacing w:after="0" w:line="360" w:lineRule="auto"/>
        <w:ind w:firstLine="709"/>
        <w:jc w:val="both"/>
        <w:rPr>
          <w:rFonts w:ascii="Times New Roman" w:eastAsia="Times New Roman" w:hAnsi="Times New Roman" w:cs="Times New Roman"/>
          <w:sz w:val="28"/>
          <w:szCs w:val="28"/>
          <w:lang w:eastAsia="ru-RU"/>
        </w:rPr>
      </w:pPr>
      <w:r w:rsidRPr="00653E0A">
        <w:rPr>
          <w:rFonts w:ascii="Times New Roman" w:eastAsia="Times New Roman" w:hAnsi="Times New Roman" w:cs="Times New Roman"/>
          <w:sz w:val="28"/>
          <w:szCs w:val="28"/>
          <w:lang w:eastAsia="ru-RU"/>
        </w:rPr>
        <w:t>Данные взяты по СП 131.13330.2012 «Строительная климатология».</w:t>
      </w:r>
    </w:p>
    <w:p w:rsidR="00653E0A" w:rsidRDefault="00653E0A" w:rsidP="002C5BA6">
      <w:pPr>
        <w:pStyle w:val="1"/>
      </w:pPr>
      <w:bookmarkStart w:id="3" w:name="_Toc64317283"/>
      <w:r w:rsidRPr="00653E0A">
        <w:lastRenderedPageBreak/>
        <w:t>2</w:t>
      </w:r>
      <w:r w:rsidR="00B12435">
        <w:t>.</w:t>
      </w:r>
      <w:r w:rsidRPr="00653E0A">
        <w:t xml:space="preserve"> Генеральный план и благоустройство территории</w:t>
      </w:r>
      <w:bookmarkEnd w:id="3"/>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Данный пункт разработан на основании СП на проектирование заданного типа здания и СП 42.13330.2011“ Градостроительство. Планировка и застройка городских и сельских поселений”.</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Земельный участок имеет размеры и конфигурацию, достаточные для размещения проектируемого здания с учётом возможности его перспективного развития и расширения.</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На территории участка выделены функциональные зоны и их взаимное размещение в соответствии с требованиями строительные нормы и правила.</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На основании материалов пункта в процессе общего проектирования разработан генеральный план объекта.</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Участок генплана имеет прямоугольную форму. Участок под строительство проектируемого здания, расположен на свободной территории. На участке генплана кроме проектируемого здания располагаются: два 5</w:t>
      </w:r>
      <w:r>
        <w:rPr>
          <w:rFonts w:ascii="Times New Roman" w:hAnsi="Times New Roman" w:cs="Times New Roman"/>
          <w:sz w:val="28"/>
          <w:szCs w:val="28"/>
        </w:rPr>
        <w:t>-ти</w:t>
      </w:r>
      <w:r w:rsidRPr="00B12435">
        <w:rPr>
          <w:rFonts w:ascii="Times New Roman" w:hAnsi="Times New Roman" w:cs="Times New Roman"/>
          <w:sz w:val="28"/>
          <w:szCs w:val="28"/>
        </w:rPr>
        <w:t xml:space="preserve"> этажных жилых дома,</w:t>
      </w:r>
      <w:r>
        <w:rPr>
          <w:rFonts w:ascii="Times New Roman" w:hAnsi="Times New Roman" w:cs="Times New Roman"/>
          <w:sz w:val="28"/>
          <w:szCs w:val="28"/>
        </w:rPr>
        <w:t xml:space="preserve"> один 12-ти</w:t>
      </w:r>
      <w:r w:rsidR="000719C8">
        <w:rPr>
          <w:rFonts w:ascii="Times New Roman" w:hAnsi="Times New Roman" w:cs="Times New Roman"/>
          <w:sz w:val="28"/>
          <w:szCs w:val="28"/>
        </w:rPr>
        <w:t xml:space="preserve"> этажный жилой дом,</w:t>
      </w:r>
      <w:r w:rsidRPr="00B12435">
        <w:rPr>
          <w:rFonts w:ascii="Times New Roman" w:hAnsi="Times New Roman" w:cs="Times New Roman"/>
          <w:sz w:val="28"/>
          <w:szCs w:val="28"/>
        </w:rPr>
        <w:t xml:space="preserve"> парков</w:t>
      </w:r>
      <w:r w:rsidR="000719C8">
        <w:rPr>
          <w:rFonts w:ascii="Times New Roman" w:hAnsi="Times New Roman" w:cs="Times New Roman"/>
          <w:sz w:val="28"/>
          <w:szCs w:val="28"/>
        </w:rPr>
        <w:t>ка</w:t>
      </w:r>
      <w:r w:rsidRPr="00B12435">
        <w:rPr>
          <w:rFonts w:ascii="Times New Roman" w:hAnsi="Times New Roman" w:cs="Times New Roman"/>
          <w:sz w:val="28"/>
          <w:szCs w:val="28"/>
        </w:rPr>
        <w:t xml:space="preserve">, детская площадка и площадка для сбора мусора. </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Здания на участке располагаются с учётом соблюдения минимальных санитарных разрывов.</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Проектируемое здание располагается на участке генплана таким образом, чтобы преобладающий ветер был направлен в угол здания.</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По данному участку проходят: сеть канализации и тепло - водоснабжения, телефонная линия и линия подземного электрокабеля.</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Расположение и ориентация здания на участке выполнено с соблюдением требований СП 42.13330.2011"Градостроительство. Планировка и застройка городских и сельских поселений" к ориентации и инсоляции помещений.</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 xml:space="preserve">Покрытие проездов и площадок принято асфальтобетонным, покрытие тротуаров – тротуарная плитка. Проезды запроектированы шириной 7 – 3,5 м и имеют двухслойное асфальтобетонное покрытие дорожного типа на основании из щебня с глубокой пропиткой битумной эмульсией. В качестве </w:t>
      </w:r>
      <w:r w:rsidRPr="00B12435">
        <w:rPr>
          <w:rFonts w:ascii="Times New Roman" w:hAnsi="Times New Roman" w:cs="Times New Roman"/>
          <w:sz w:val="28"/>
          <w:szCs w:val="28"/>
        </w:rPr>
        <w:lastRenderedPageBreak/>
        <w:t xml:space="preserve">ограничителей асфальтобетонного покрытия проездов и автомобильных стоянок применяется бетонный дорожный бордюр, для ограничения асфальтобетонного покрытия тротуаров устанавливается бетонный бордюр тротуарного типа. Запроектированные проезды и подъезды к зданию обеспечивают нормальное транспортное обслуживание проектируемого объекта, в т.ч. </w:t>
      </w:r>
      <w:proofErr w:type="spellStart"/>
      <w:r w:rsidRPr="00B12435">
        <w:rPr>
          <w:rFonts w:ascii="Times New Roman" w:hAnsi="Times New Roman" w:cs="Times New Roman"/>
          <w:sz w:val="28"/>
          <w:szCs w:val="28"/>
        </w:rPr>
        <w:t>мусороудаление</w:t>
      </w:r>
      <w:proofErr w:type="spellEnd"/>
      <w:r w:rsidRPr="00B12435">
        <w:rPr>
          <w:rFonts w:ascii="Times New Roman" w:hAnsi="Times New Roman" w:cs="Times New Roman"/>
          <w:sz w:val="28"/>
          <w:szCs w:val="28"/>
        </w:rPr>
        <w:t>, а также проезд пожарных машин в соответствии с требованиями СП 42.13330.2011.</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 xml:space="preserve">Свободная от застройки территория максимально озеленяется. Озеленение участка включает в себя групповые и рядовые посадки хвойных деревьев, газоны. </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 xml:space="preserve">Возле проектируемого здания устраиваются скамейки для отдыха, а также урны под мусор. Для освещения дорожек, в тёмное время суток они оснащены осветительными фонарями. </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Отвод поверхностных вод решён по спланированным проездам в ливневую канализацию.</w:t>
      </w:r>
    </w:p>
    <w:p w:rsid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 </w:t>
      </w:r>
    </w:p>
    <w:p w:rsidR="00B12435" w:rsidRPr="00653E0A" w:rsidRDefault="00B12435" w:rsidP="00653E0A">
      <w:pPr>
        <w:spacing w:after="0" w:line="360" w:lineRule="auto"/>
        <w:ind w:firstLine="709"/>
        <w:jc w:val="both"/>
        <w:rPr>
          <w:rFonts w:ascii="Times New Roman" w:hAnsi="Times New Roman" w:cs="Times New Roman"/>
          <w:sz w:val="28"/>
          <w:szCs w:val="28"/>
        </w:rPr>
      </w:pPr>
    </w:p>
    <w:p w:rsidR="00DB709A" w:rsidRDefault="00DB709A">
      <w:pPr>
        <w:rPr>
          <w:rFonts w:ascii="Times New Roman" w:hAnsi="Times New Roman" w:cs="Times New Roman"/>
          <w:sz w:val="28"/>
          <w:szCs w:val="28"/>
        </w:rPr>
      </w:pPr>
      <w:r>
        <w:rPr>
          <w:rFonts w:ascii="Times New Roman" w:hAnsi="Times New Roman" w:cs="Times New Roman"/>
          <w:sz w:val="28"/>
          <w:szCs w:val="28"/>
        </w:rPr>
        <w:br w:type="page"/>
      </w:r>
    </w:p>
    <w:p w:rsidR="00653E0A" w:rsidRDefault="00653E0A" w:rsidP="002C5BA6">
      <w:pPr>
        <w:pStyle w:val="1"/>
      </w:pPr>
      <w:bookmarkStart w:id="4" w:name="_Toc64317284"/>
      <w:r w:rsidRPr="00653E0A">
        <w:lastRenderedPageBreak/>
        <w:t>3</w:t>
      </w:r>
      <w:r w:rsidR="002C5BA6">
        <w:t>.</w:t>
      </w:r>
      <w:r w:rsidRPr="00653E0A">
        <w:t xml:space="preserve"> Архитектурно-строительное решение</w:t>
      </w:r>
      <w:bookmarkEnd w:id="4"/>
    </w:p>
    <w:p w:rsidR="002C5BA6" w:rsidRDefault="002C5BA6" w:rsidP="002C5BA6">
      <w:pPr>
        <w:spacing w:after="0" w:line="360" w:lineRule="auto"/>
        <w:ind w:firstLine="709"/>
        <w:jc w:val="both"/>
        <w:rPr>
          <w:rFonts w:ascii="Times New Roman" w:hAnsi="Times New Roman" w:cs="Times New Roman"/>
          <w:sz w:val="28"/>
          <w:szCs w:val="28"/>
        </w:rPr>
      </w:pPr>
      <w:r w:rsidRPr="002C5BA6">
        <w:rPr>
          <w:rFonts w:ascii="Times New Roman" w:hAnsi="Times New Roman" w:cs="Times New Roman"/>
          <w:sz w:val="28"/>
          <w:szCs w:val="28"/>
        </w:rPr>
        <w:t xml:space="preserve">В пределах Нижегородской области почвоведы выделяют участки трех почвенных подзон –1) дерново-подзолистых и подзолистых </w:t>
      </w:r>
      <w:r w:rsidRPr="002C5BA6">
        <w:rPr>
          <w:rFonts w:ascii="Times New Roman" w:hAnsi="Times New Roman" w:cs="Times New Roman"/>
          <w:sz w:val="28"/>
          <w:szCs w:val="28"/>
        </w:rPr>
        <w:t>почв; 2</w:t>
      </w:r>
      <w:r w:rsidRPr="002C5BA6">
        <w:rPr>
          <w:rFonts w:ascii="Times New Roman" w:hAnsi="Times New Roman" w:cs="Times New Roman"/>
          <w:sz w:val="28"/>
          <w:szCs w:val="28"/>
        </w:rPr>
        <w:t>) серых лесных почв;</w:t>
      </w:r>
      <w:r>
        <w:rPr>
          <w:rFonts w:ascii="Times New Roman" w:hAnsi="Times New Roman" w:cs="Times New Roman"/>
          <w:sz w:val="28"/>
          <w:szCs w:val="28"/>
        </w:rPr>
        <w:t xml:space="preserve"> </w:t>
      </w:r>
      <w:r w:rsidRPr="002C5BA6">
        <w:rPr>
          <w:rFonts w:ascii="Times New Roman" w:hAnsi="Times New Roman" w:cs="Times New Roman"/>
          <w:sz w:val="28"/>
          <w:szCs w:val="28"/>
        </w:rPr>
        <w:t>3) черноземов.</w:t>
      </w:r>
    </w:p>
    <w:p w:rsidR="002C5BA6" w:rsidRDefault="002C5BA6" w:rsidP="002C5B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Глубина промерзания грунта равна 150 см.</w:t>
      </w:r>
    </w:p>
    <w:p w:rsidR="002C5BA6" w:rsidRPr="00653E0A" w:rsidRDefault="002C5BA6" w:rsidP="002C5BA6">
      <w:pPr>
        <w:spacing w:after="0" w:line="360" w:lineRule="auto"/>
        <w:ind w:firstLine="709"/>
        <w:jc w:val="both"/>
        <w:rPr>
          <w:rFonts w:ascii="Times New Roman" w:hAnsi="Times New Roman" w:cs="Times New Roman"/>
          <w:sz w:val="28"/>
          <w:szCs w:val="28"/>
        </w:rPr>
      </w:pPr>
    </w:p>
    <w:p w:rsidR="00DB709A" w:rsidRDefault="00DB709A">
      <w:pPr>
        <w:rPr>
          <w:rFonts w:ascii="Times New Roman" w:hAnsi="Times New Roman" w:cs="Times New Roman"/>
          <w:sz w:val="28"/>
          <w:szCs w:val="28"/>
        </w:rPr>
      </w:pPr>
      <w:r>
        <w:rPr>
          <w:rFonts w:ascii="Times New Roman" w:hAnsi="Times New Roman" w:cs="Times New Roman"/>
          <w:sz w:val="28"/>
          <w:szCs w:val="28"/>
        </w:rPr>
        <w:br w:type="page"/>
      </w:r>
    </w:p>
    <w:p w:rsidR="00653E0A" w:rsidRDefault="00653E0A" w:rsidP="002C5BA6">
      <w:pPr>
        <w:pStyle w:val="1"/>
      </w:pPr>
      <w:bookmarkStart w:id="5" w:name="_Toc64317285"/>
      <w:r w:rsidRPr="00653E0A">
        <w:lastRenderedPageBreak/>
        <w:t>3.1</w:t>
      </w:r>
      <w:r w:rsidR="00DB709A">
        <w:t>.</w:t>
      </w:r>
      <w:r w:rsidRPr="00653E0A">
        <w:t xml:space="preserve"> Объемно-планировочное решение</w:t>
      </w:r>
      <w:bookmarkEnd w:id="5"/>
    </w:p>
    <w:p w:rsidR="00DB709A" w:rsidRPr="00DB709A" w:rsidRDefault="00DB709A" w:rsidP="00DB709A">
      <w:pPr>
        <w:spacing w:after="0" w:line="360" w:lineRule="auto"/>
        <w:ind w:firstLine="709"/>
        <w:jc w:val="both"/>
        <w:rPr>
          <w:rFonts w:ascii="Times New Roman" w:hAnsi="Times New Roman" w:cs="Times New Roman"/>
          <w:sz w:val="28"/>
          <w:szCs w:val="28"/>
        </w:rPr>
      </w:pPr>
      <w:r w:rsidRPr="00DB709A">
        <w:rPr>
          <w:rFonts w:ascii="Times New Roman" w:hAnsi="Times New Roman" w:cs="Times New Roman"/>
          <w:sz w:val="28"/>
          <w:szCs w:val="28"/>
        </w:rPr>
        <w:t>Проектируемое здание 9ти этажное, сложной формы в плане, со стенами из кирпича.</w:t>
      </w:r>
    </w:p>
    <w:p w:rsidR="00DB709A" w:rsidRDefault="00DB709A" w:rsidP="00DB709A">
      <w:pPr>
        <w:spacing w:after="0" w:line="360" w:lineRule="auto"/>
        <w:ind w:firstLine="709"/>
        <w:jc w:val="both"/>
        <w:rPr>
          <w:rFonts w:ascii="Times New Roman" w:hAnsi="Times New Roman" w:cs="Times New Roman"/>
          <w:sz w:val="28"/>
          <w:szCs w:val="28"/>
        </w:rPr>
      </w:pPr>
      <w:r w:rsidRPr="00DB709A">
        <w:rPr>
          <w:rFonts w:ascii="Times New Roman" w:hAnsi="Times New Roman" w:cs="Times New Roman"/>
          <w:sz w:val="28"/>
          <w:szCs w:val="28"/>
        </w:rPr>
        <w:t xml:space="preserve">Здание имеет размеры в плане </w:t>
      </w:r>
      <w:r>
        <w:rPr>
          <w:rFonts w:ascii="Times New Roman" w:hAnsi="Times New Roman" w:cs="Times New Roman"/>
          <w:sz w:val="28"/>
          <w:szCs w:val="28"/>
        </w:rPr>
        <w:t>24</w:t>
      </w:r>
      <w:r w:rsidRPr="00DB709A">
        <w:rPr>
          <w:rFonts w:ascii="Times New Roman" w:hAnsi="Times New Roman" w:cs="Times New Roman"/>
          <w:sz w:val="28"/>
          <w:szCs w:val="28"/>
        </w:rPr>
        <w:t>,</w:t>
      </w:r>
      <w:r>
        <w:rPr>
          <w:rFonts w:ascii="Times New Roman" w:hAnsi="Times New Roman" w:cs="Times New Roman"/>
          <w:sz w:val="28"/>
          <w:szCs w:val="28"/>
        </w:rPr>
        <w:t>6</w:t>
      </w:r>
      <w:r w:rsidRPr="00DB709A">
        <w:rPr>
          <w:rFonts w:ascii="Times New Roman" w:hAnsi="Times New Roman" w:cs="Times New Roman"/>
          <w:sz w:val="28"/>
          <w:szCs w:val="28"/>
        </w:rPr>
        <w:t xml:space="preserve"> м х </w:t>
      </w:r>
      <w:r>
        <w:rPr>
          <w:rFonts w:ascii="Times New Roman" w:hAnsi="Times New Roman" w:cs="Times New Roman"/>
          <w:sz w:val="28"/>
          <w:szCs w:val="28"/>
        </w:rPr>
        <w:t>12</w:t>
      </w:r>
      <w:r w:rsidRPr="00DB709A">
        <w:rPr>
          <w:rFonts w:ascii="Times New Roman" w:hAnsi="Times New Roman" w:cs="Times New Roman"/>
          <w:sz w:val="28"/>
          <w:szCs w:val="28"/>
        </w:rPr>
        <w:t>,</w:t>
      </w:r>
      <w:r>
        <w:rPr>
          <w:rFonts w:ascii="Times New Roman" w:hAnsi="Times New Roman" w:cs="Times New Roman"/>
          <w:sz w:val="28"/>
          <w:szCs w:val="28"/>
        </w:rPr>
        <w:t>0</w:t>
      </w:r>
      <w:r w:rsidRPr="00DB709A">
        <w:rPr>
          <w:rFonts w:ascii="Times New Roman" w:hAnsi="Times New Roman" w:cs="Times New Roman"/>
          <w:sz w:val="28"/>
          <w:szCs w:val="28"/>
        </w:rPr>
        <w:t xml:space="preserve"> м в осях «1-</w:t>
      </w:r>
      <w:r>
        <w:rPr>
          <w:rFonts w:ascii="Times New Roman" w:hAnsi="Times New Roman" w:cs="Times New Roman"/>
          <w:sz w:val="28"/>
          <w:szCs w:val="28"/>
        </w:rPr>
        <w:t>9</w:t>
      </w:r>
      <w:r w:rsidRPr="00DB709A">
        <w:rPr>
          <w:rFonts w:ascii="Times New Roman" w:hAnsi="Times New Roman" w:cs="Times New Roman"/>
          <w:sz w:val="28"/>
          <w:szCs w:val="28"/>
        </w:rPr>
        <w:t>» - «А-</w:t>
      </w:r>
      <w:r>
        <w:rPr>
          <w:rFonts w:ascii="Times New Roman" w:hAnsi="Times New Roman" w:cs="Times New Roman"/>
          <w:sz w:val="28"/>
          <w:szCs w:val="28"/>
        </w:rPr>
        <w:t>Г</w:t>
      </w:r>
      <w:r w:rsidRPr="00DB709A">
        <w:rPr>
          <w:rFonts w:ascii="Times New Roman" w:hAnsi="Times New Roman" w:cs="Times New Roman"/>
          <w:sz w:val="28"/>
          <w:szCs w:val="28"/>
        </w:rPr>
        <w:t xml:space="preserve">» соответственно. </w:t>
      </w:r>
    </w:p>
    <w:p w:rsidR="00DB709A" w:rsidRDefault="00DB709A" w:rsidP="00DB709A">
      <w:pPr>
        <w:spacing w:after="0" w:line="360" w:lineRule="auto"/>
        <w:ind w:firstLine="709"/>
        <w:jc w:val="both"/>
        <w:rPr>
          <w:rFonts w:ascii="Times New Roman" w:hAnsi="Times New Roman" w:cs="Times New Roman"/>
          <w:sz w:val="28"/>
          <w:szCs w:val="28"/>
        </w:rPr>
      </w:pPr>
      <w:r w:rsidRPr="00DB709A">
        <w:rPr>
          <w:rFonts w:ascii="Times New Roman" w:hAnsi="Times New Roman" w:cs="Times New Roman"/>
          <w:sz w:val="28"/>
          <w:szCs w:val="28"/>
        </w:rPr>
        <w:t>Высота этажей составляет 2,8 м.</w:t>
      </w:r>
    </w:p>
    <w:p w:rsidR="00DB709A" w:rsidRDefault="00DB709A" w:rsidP="00DB70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Высота подвала составляет 2,0 м.</w:t>
      </w:r>
    </w:p>
    <w:p w:rsidR="00DB709A" w:rsidRPr="00DB709A" w:rsidRDefault="00DB709A" w:rsidP="00DB70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Высота всего здания 30,82 м.</w:t>
      </w:r>
    </w:p>
    <w:p w:rsidR="00DB709A" w:rsidRDefault="00DB709A" w:rsidP="00DB709A">
      <w:pPr>
        <w:spacing w:after="0" w:line="360" w:lineRule="auto"/>
        <w:ind w:firstLine="709"/>
        <w:jc w:val="both"/>
        <w:rPr>
          <w:rFonts w:ascii="Times New Roman" w:hAnsi="Times New Roman" w:cs="Times New Roman"/>
          <w:sz w:val="28"/>
          <w:szCs w:val="28"/>
        </w:rPr>
      </w:pPr>
      <w:r w:rsidRPr="00DB709A">
        <w:rPr>
          <w:rFonts w:ascii="Times New Roman" w:hAnsi="Times New Roman" w:cs="Times New Roman"/>
          <w:sz w:val="28"/>
          <w:szCs w:val="28"/>
        </w:rPr>
        <w:t xml:space="preserve">Жилой дом состоит из одной секции, в секции находятся </w:t>
      </w:r>
      <w:r>
        <w:rPr>
          <w:rFonts w:ascii="Times New Roman" w:hAnsi="Times New Roman" w:cs="Times New Roman"/>
          <w:sz w:val="28"/>
          <w:szCs w:val="28"/>
        </w:rPr>
        <w:t>4</w:t>
      </w:r>
      <w:r w:rsidRPr="00DB709A">
        <w:rPr>
          <w:rFonts w:ascii="Times New Roman" w:hAnsi="Times New Roman" w:cs="Times New Roman"/>
          <w:sz w:val="28"/>
          <w:szCs w:val="28"/>
        </w:rPr>
        <w:t xml:space="preserve"> квартир, </w:t>
      </w:r>
      <w:r>
        <w:rPr>
          <w:rFonts w:ascii="Times New Roman" w:hAnsi="Times New Roman" w:cs="Times New Roman"/>
          <w:sz w:val="28"/>
          <w:szCs w:val="28"/>
        </w:rPr>
        <w:t>1</w:t>
      </w:r>
      <w:r w:rsidRPr="00DB709A">
        <w:rPr>
          <w:rFonts w:ascii="Times New Roman" w:hAnsi="Times New Roman" w:cs="Times New Roman"/>
          <w:sz w:val="28"/>
          <w:szCs w:val="28"/>
        </w:rPr>
        <w:t>-однокомнатн</w:t>
      </w:r>
      <w:r>
        <w:rPr>
          <w:rFonts w:ascii="Times New Roman" w:hAnsi="Times New Roman" w:cs="Times New Roman"/>
          <w:sz w:val="28"/>
          <w:szCs w:val="28"/>
        </w:rPr>
        <w:t xml:space="preserve">ая, 1- </w:t>
      </w:r>
      <w:r w:rsidR="00437843">
        <w:rPr>
          <w:rFonts w:ascii="Times New Roman" w:hAnsi="Times New Roman" w:cs="Times New Roman"/>
          <w:sz w:val="28"/>
          <w:szCs w:val="28"/>
        </w:rPr>
        <w:t xml:space="preserve">двухкомнатная, </w:t>
      </w:r>
      <w:r w:rsidR="00437843" w:rsidRPr="00DB709A">
        <w:rPr>
          <w:rFonts w:ascii="Times New Roman" w:hAnsi="Times New Roman" w:cs="Times New Roman"/>
          <w:sz w:val="28"/>
          <w:szCs w:val="28"/>
        </w:rPr>
        <w:t>1</w:t>
      </w:r>
      <w:r w:rsidRPr="00DB709A">
        <w:rPr>
          <w:rFonts w:ascii="Times New Roman" w:hAnsi="Times New Roman" w:cs="Times New Roman"/>
          <w:sz w:val="28"/>
          <w:szCs w:val="28"/>
        </w:rPr>
        <w:t>-трехкомнатн</w:t>
      </w:r>
      <w:r>
        <w:rPr>
          <w:rFonts w:ascii="Times New Roman" w:hAnsi="Times New Roman" w:cs="Times New Roman"/>
          <w:sz w:val="28"/>
          <w:szCs w:val="28"/>
        </w:rPr>
        <w:t>ая и 1-четырехкомнатная</w:t>
      </w:r>
      <w:r w:rsidRPr="00DB709A">
        <w:rPr>
          <w:rFonts w:ascii="Times New Roman" w:hAnsi="Times New Roman" w:cs="Times New Roman"/>
          <w:sz w:val="28"/>
          <w:szCs w:val="28"/>
        </w:rPr>
        <w:t>. В секции имеется один лестничный марш и один лифт.</w:t>
      </w:r>
    </w:p>
    <w:p w:rsidR="00437843" w:rsidRPr="00DB709A" w:rsidRDefault="00437843" w:rsidP="00DB70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Первый этаж нежилой. </w:t>
      </w:r>
    </w:p>
    <w:p w:rsidR="00DB709A" w:rsidRPr="00DB709A" w:rsidRDefault="00DB709A" w:rsidP="00DB709A">
      <w:pPr>
        <w:spacing w:after="0" w:line="360" w:lineRule="auto"/>
        <w:ind w:firstLine="709"/>
        <w:jc w:val="both"/>
        <w:rPr>
          <w:rFonts w:ascii="Times New Roman" w:hAnsi="Times New Roman" w:cs="Times New Roman"/>
          <w:sz w:val="28"/>
          <w:szCs w:val="28"/>
        </w:rPr>
      </w:pPr>
      <w:r w:rsidRPr="00DB709A">
        <w:rPr>
          <w:rFonts w:ascii="Times New Roman" w:hAnsi="Times New Roman" w:cs="Times New Roman"/>
          <w:sz w:val="28"/>
          <w:szCs w:val="28"/>
        </w:rPr>
        <w:t>Объёмно-планировочное решение определяется требованиями пожарной безопасности по СП 112.13330.2011 «Пожарная безопасность зданий и сооружений».</w:t>
      </w:r>
    </w:p>
    <w:p w:rsidR="00DB709A" w:rsidRPr="00DB709A" w:rsidRDefault="00DB709A" w:rsidP="00DB709A">
      <w:pPr>
        <w:spacing w:after="0" w:line="360" w:lineRule="auto"/>
        <w:ind w:firstLine="709"/>
        <w:jc w:val="both"/>
        <w:rPr>
          <w:rFonts w:ascii="Times New Roman" w:hAnsi="Times New Roman" w:cs="Times New Roman"/>
          <w:sz w:val="28"/>
          <w:szCs w:val="28"/>
        </w:rPr>
      </w:pPr>
      <w:r w:rsidRPr="00DB709A">
        <w:rPr>
          <w:rFonts w:ascii="Times New Roman" w:hAnsi="Times New Roman" w:cs="Times New Roman"/>
          <w:sz w:val="28"/>
          <w:szCs w:val="28"/>
        </w:rPr>
        <w:t xml:space="preserve">Зонирование квартир жилого здания. </w:t>
      </w:r>
    </w:p>
    <w:p w:rsidR="00DB709A" w:rsidRPr="00DB709A" w:rsidRDefault="00DB709A" w:rsidP="00DB709A">
      <w:pPr>
        <w:spacing w:after="0" w:line="360" w:lineRule="auto"/>
        <w:ind w:firstLine="709"/>
        <w:jc w:val="both"/>
        <w:rPr>
          <w:rFonts w:ascii="Times New Roman" w:hAnsi="Times New Roman" w:cs="Times New Roman"/>
          <w:sz w:val="28"/>
          <w:szCs w:val="28"/>
        </w:rPr>
      </w:pPr>
      <w:r w:rsidRPr="00DB709A">
        <w:rPr>
          <w:rFonts w:ascii="Times New Roman" w:hAnsi="Times New Roman" w:cs="Times New Roman"/>
          <w:sz w:val="28"/>
          <w:szCs w:val="28"/>
        </w:rPr>
        <w:t>Принцип функционального зонирования заключается в делении квартиры на зоны (бывает двухчастное и трехчастное). Компоновка квартир зависит от социально-демографических характеристик семьи и ее образа жизни.</w:t>
      </w:r>
    </w:p>
    <w:p w:rsidR="00DB709A" w:rsidRPr="00DB709A" w:rsidRDefault="00DB709A" w:rsidP="00DB709A">
      <w:pPr>
        <w:spacing w:after="0" w:line="360" w:lineRule="auto"/>
        <w:ind w:firstLine="709"/>
        <w:jc w:val="both"/>
        <w:rPr>
          <w:rFonts w:ascii="Times New Roman" w:hAnsi="Times New Roman" w:cs="Times New Roman"/>
          <w:sz w:val="28"/>
          <w:szCs w:val="28"/>
        </w:rPr>
      </w:pPr>
      <w:r w:rsidRPr="00DB709A">
        <w:rPr>
          <w:rFonts w:ascii="Times New Roman" w:hAnsi="Times New Roman" w:cs="Times New Roman"/>
          <w:sz w:val="28"/>
          <w:szCs w:val="28"/>
        </w:rPr>
        <w:t xml:space="preserve">Вся квартира разделена на две зоны - зону дневного пребывания (общесемейного назначения) - в нее входит общая комната. Также есть зона ночного пребывания (индивидуального назначения) - в нее входят спальни, ванная с санитарным узлом, коридоры. </w:t>
      </w:r>
    </w:p>
    <w:p w:rsidR="00DB709A" w:rsidRPr="00DB709A" w:rsidRDefault="00DB709A" w:rsidP="00DB709A">
      <w:pPr>
        <w:spacing w:after="0" w:line="360" w:lineRule="auto"/>
        <w:ind w:firstLine="709"/>
        <w:jc w:val="both"/>
        <w:rPr>
          <w:rFonts w:ascii="Times New Roman" w:hAnsi="Times New Roman" w:cs="Times New Roman"/>
          <w:sz w:val="28"/>
          <w:szCs w:val="28"/>
        </w:rPr>
      </w:pPr>
      <w:r w:rsidRPr="00DB709A">
        <w:rPr>
          <w:rFonts w:ascii="Times New Roman" w:hAnsi="Times New Roman" w:cs="Times New Roman"/>
          <w:sz w:val="28"/>
          <w:szCs w:val="28"/>
        </w:rPr>
        <w:t xml:space="preserve">Квартира является ячейкой жилого дома. Ее планировочное решение должно удовлетворять многофункциональному назначению в связи с разнохарактерностью жизненных процессов, протекающих в ее стенах. Здесь осуществляются процессы отдыха, сна, индивидуальной работы, воспитания детей, ведения домашнего хозяйства, приготовления и принятия пищи, поддержания личной гигиены и прочее. </w:t>
      </w:r>
    </w:p>
    <w:p w:rsidR="00DB709A" w:rsidRPr="00DB709A" w:rsidRDefault="00DB709A" w:rsidP="00DB709A">
      <w:pPr>
        <w:spacing w:after="0" w:line="360" w:lineRule="auto"/>
        <w:ind w:firstLine="709"/>
        <w:jc w:val="both"/>
        <w:rPr>
          <w:rFonts w:ascii="Times New Roman" w:hAnsi="Times New Roman" w:cs="Times New Roman"/>
          <w:sz w:val="28"/>
          <w:szCs w:val="28"/>
        </w:rPr>
      </w:pPr>
      <w:r w:rsidRPr="00DB709A">
        <w:rPr>
          <w:rFonts w:ascii="Times New Roman" w:hAnsi="Times New Roman" w:cs="Times New Roman"/>
          <w:sz w:val="28"/>
          <w:szCs w:val="28"/>
        </w:rPr>
        <w:lastRenderedPageBreak/>
        <w:t>Общая комната предназначена для приема гостей, активного отдыха членов семьи.</w:t>
      </w:r>
    </w:p>
    <w:p w:rsidR="00DB709A" w:rsidRPr="00DB709A" w:rsidRDefault="00DB709A" w:rsidP="00DB709A">
      <w:pPr>
        <w:spacing w:after="0" w:line="360" w:lineRule="auto"/>
        <w:ind w:firstLine="709"/>
        <w:jc w:val="both"/>
        <w:rPr>
          <w:rFonts w:ascii="Times New Roman" w:hAnsi="Times New Roman" w:cs="Times New Roman"/>
          <w:sz w:val="28"/>
          <w:szCs w:val="28"/>
        </w:rPr>
      </w:pPr>
      <w:r w:rsidRPr="00DB709A">
        <w:rPr>
          <w:rFonts w:ascii="Times New Roman" w:hAnsi="Times New Roman" w:cs="Times New Roman"/>
          <w:sz w:val="28"/>
          <w:szCs w:val="28"/>
        </w:rPr>
        <w:t>Спальня является комнатой, служащей для отдыха (сна) членов семьи.</w:t>
      </w:r>
    </w:p>
    <w:p w:rsidR="00DB709A" w:rsidRPr="00DB709A" w:rsidRDefault="00DB709A" w:rsidP="00DB709A">
      <w:pPr>
        <w:spacing w:after="0" w:line="360" w:lineRule="auto"/>
        <w:ind w:firstLine="709"/>
        <w:jc w:val="both"/>
        <w:rPr>
          <w:rFonts w:ascii="Times New Roman" w:hAnsi="Times New Roman" w:cs="Times New Roman"/>
          <w:sz w:val="28"/>
          <w:szCs w:val="28"/>
        </w:rPr>
      </w:pPr>
      <w:r w:rsidRPr="00DB709A">
        <w:rPr>
          <w:rFonts w:ascii="Times New Roman" w:hAnsi="Times New Roman" w:cs="Times New Roman"/>
          <w:sz w:val="28"/>
          <w:szCs w:val="28"/>
        </w:rPr>
        <w:t>Кухня служит для приготовления и приема пищи.</w:t>
      </w:r>
    </w:p>
    <w:p w:rsidR="00DB709A" w:rsidRPr="00DB709A" w:rsidRDefault="00DB709A" w:rsidP="00DB709A">
      <w:pPr>
        <w:spacing w:after="0" w:line="360" w:lineRule="auto"/>
        <w:ind w:firstLine="709"/>
        <w:jc w:val="both"/>
        <w:rPr>
          <w:rFonts w:ascii="Times New Roman" w:hAnsi="Times New Roman" w:cs="Times New Roman"/>
          <w:sz w:val="28"/>
          <w:szCs w:val="28"/>
        </w:rPr>
      </w:pPr>
      <w:r w:rsidRPr="00DB709A">
        <w:rPr>
          <w:rFonts w:ascii="Times New Roman" w:hAnsi="Times New Roman" w:cs="Times New Roman"/>
          <w:sz w:val="28"/>
          <w:szCs w:val="28"/>
        </w:rPr>
        <w:t>Санузел служит для личной гигиены членов семьи.</w:t>
      </w:r>
      <w:r w:rsidRPr="00DB709A">
        <w:rPr>
          <w:rFonts w:ascii="Times New Roman" w:hAnsi="Times New Roman" w:cs="Times New Roman"/>
          <w:sz w:val="28"/>
          <w:szCs w:val="28"/>
        </w:rPr>
        <w:tab/>
      </w:r>
    </w:p>
    <w:p w:rsidR="00DB709A" w:rsidRPr="00DB709A" w:rsidRDefault="00DB709A" w:rsidP="00DB709A">
      <w:pPr>
        <w:spacing w:after="0" w:line="360" w:lineRule="auto"/>
        <w:ind w:firstLine="709"/>
        <w:jc w:val="both"/>
        <w:rPr>
          <w:rFonts w:ascii="Times New Roman" w:hAnsi="Times New Roman" w:cs="Times New Roman"/>
          <w:sz w:val="28"/>
          <w:szCs w:val="28"/>
        </w:rPr>
      </w:pPr>
      <w:r w:rsidRPr="00DB709A">
        <w:rPr>
          <w:rFonts w:ascii="Times New Roman" w:hAnsi="Times New Roman" w:cs="Times New Roman"/>
          <w:sz w:val="28"/>
          <w:szCs w:val="28"/>
        </w:rPr>
        <w:t>Коридоры предназначены для сообщения между помещениями.</w:t>
      </w:r>
    </w:p>
    <w:p w:rsidR="00DB709A" w:rsidRPr="00DB709A" w:rsidRDefault="00DB709A" w:rsidP="00DB709A">
      <w:pPr>
        <w:spacing w:after="0" w:line="360" w:lineRule="auto"/>
        <w:ind w:firstLine="709"/>
        <w:jc w:val="both"/>
        <w:rPr>
          <w:rFonts w:ascii="Times New Roman" w:hAnsi="Times New Roman" w:cs="Times New Roman"/>
          <w:sz w:val="28"/>
          <w:szCs w:val="28"/>
        </w:rPr>
      </w:pPr>
      <w:r w:rsidRPr="00DB709A">
        <w:rPr>
          <w:rFonts w:ascii="Times New Roman" w:hAnsi="Times New Roman" w:cs="Times New Roman"/>
          <w:sz w:val="28"/>
          <w:szCs w:val="28"/>
        </w:rPr>
        <w:t xml:space="preserve">Каждая квартира проектируемого жилого здания имеет жилые комнаты (спальню, общую комнату), санузлы, кухню, переднюю. Высота квартир равна 2,8 м. Связь между основными помещениями осуществляется через коридоры. Размеры окон обеспечивают необходимую освещенность помещений в светлое время суток. Санузел оборудован водопроводом и канализацией. </w:t>
      </w:r>
    </w:p>
    <w:p w:rsidR="00DB709A" w:rsidRPr="00653E0A" w:rsidRDefault="00DB709A" w:rsidP="00DB709A">
      <w:pPr>
        <w:spacing w:after="0" w:line="360" w:lineRule="auto"/>
        <w:ind w:firstLine="709"/>
        <w:jc w:val="both"/>
        <w:rPr>
          <w:rFonts w:ascii="Times New Roman" w:hAnsi="Times New Roman" w:cs="Times New Roman"/>
          <w:sz w:val="28"/>
          <w:szCs w:val="28"/>
        </w:rPr>
      </w:pPr>
      <w:r w:rsidRPr="00DB709A">
        <w:rPr>
          <w:rFonts w:ascii="Times New Roman" w:hAnsi="Times New Roman" w:cs="Times New Roman"/>
          <w:sz w:val="28"/>
          <w:szCs w:val="28"/>
        </w:rPr>
        <w:t>Планировку жилых комнат определяют их функциональное назначение, состав и размещение мебели, создание свободных пространств для передвижения, эстетические требования и связь с соседними помещениями. Размеры мебели, а также расстояние от предметов мебели до ограждений комнат приняты кратным 0,5 м. Насыщение жилых комнат мебелью рекомендуется в пределах 35-45% от их площади.</w:t>
      </w:r>
    </w:p>
    <w:p w:rsidR="00DB709A" w:rsidRDefault="00DB709A">
      <w:pPr>
        <w:rPr>
          <w:rFonts w:ascii="Times New Roman" w:hAnsi="Times New Roman" w:cs="Times New Roman"/>
          <w:sz w:val="28"/>
          <w:szCs w:val="28"/>
        </w:rPr>
      </w:pPr>
      <w:r>
        <w:rPr>
          <w:rFonts w:ascii="Times New Roman" w:hAnsi="Times New Roman" w:cs="Times New Roman"/>
          <w:sz w:val="28"/>
          <w:szCs w:val="28"/>
        </w:rPr>
        <w:br w:type="page"/>
      </w:r>
    </w:p>
    <w:p w:rsidR="00653E0A" w:rsidRDefault="00653E0A" w:rsidP="002C5BA6">
      <w:pPr>
        <w:pStyle w:val="1"/>
      </w:pPr>
      <w:bookmarkStart w:id="6" w:name="_Toc64317286"/>
      <w:r w:rsidRPr="00653E0A">
        <w:lastRenderedPageBreak/>
        <w:t>3.2</w:t>
      </w:r>
      <w:r w:rsidR="00437843">
        <w:t>.</w:t>
      </w:r>
      <w:r w:rsidRPr="00653E0A">
        <w:t xml:space="preserve"> Конструктивное решение</w:t>
      </w:r>
      <w:bookmarkEnd w:id="6"/>
    </w:p>
    <w:p w:rsidR="00437843" w:rsidRDefault="00437843" w:rsidP="002C5BA6">
      <w:pPr>
        <w:pStyle w:val="1"/>
      </w:pPr>
      <w:bookmarkStart w:id="7" w:name="_Toc64317287"/>
      <w:r>
        <w:t xml:space="preserve">3.2.1. </w:t>
      </w:r>
      <w:r w:rsidRPr="00437843">
        <w:t>Фундаменты</w:t>
      </w:r>
      <w:bookmarkEnd w:id="7"/>
    </w:p>
    <w:p w:rsidR="00437843" w:rsidRPr="00437843" w:rsidRDefault="00437843" w:rsidP="00437843">
      <w:pPr>
        <w:spacing w:after="0" w:line="360" w:lineRule="auto"/>
        <w:ind w:firstLine="709"/>
        <w:jc w:val="both"/>
        <w:rPr>
          <w:rFonts w:ascii="Times New Roman" w:hAnsi="Times New Roman" w:cs="Times New Roman"/>
          <w:sz w:val="28"/>
          <w:szCs w:val="28"/>
        </w:rPr>
      </w:pPr>
      <w:r w:rsidRPr="00437843">
        <w:rPr>
          <w:rFonts w:ascii="Times New Roman" w:hAnsi="Times New Roman" w:cs="Times New Roman"/>
          <w:sz w:val="28"/>
          <w:szCs w:val="28"/>
        </w:rPr>
        <w:t xml:space="preserve">Подземной частью здания является фундамент. Он принимает на себя нагрузку от расположенных выше конструкций и распределяет их по основанию. </w:t>
      </w:r>
    </w:p>
    <w:p w:rsidR="00437843" w:rsidRPr="00437843" w:rsidRDefault="00437843" w:rsidP="00437843">
      <w:pPr>
        <w:spacing w:after="0" w:line="360" w:lineRule="auto"/>
        <w:ind w:firstLine="709"/>
        <w:jc w:val="both"/>
        <w:rPr>
          <w:rFonts w:ascii="Times New Roman" w:hAnsi="Times New Roman" w:cs="Times New Roman"/>
          <w:sz w:val="28"/>
          <w:szCs w:val="28"/>
        </w:rPr>
      </w:pPr>
      <w:r w:rsidRPr="00437843">
        <w:rPr>
          <w:rFonts w:ascii="Times New Roman" w:hAnsi="Times New Roman" w:cs="Times New Roman"/>
          <w:sz w:val="28"/>
          <w:szCs w:val="28"/>
        </w:rPr>
        <w:t xml:space="preserve">Фундаментом здания служит </w:t>
      </w:r>
      <w:r>
        <w:rPr>
          <w:rFonts w:ascii="Times New Roman" w:hAnsi="Times New Roman" w:cs="Times New Roman"/>
          <w:sz w:val="28"/>
          <w:szCs w:val="28"/>
        </w:rPr>
        <w:t>свайный фундамент с монолитным лентой</w:t>
      </w:r>
      <w:r w:rsidRPr="00437843">
        <w:rPr>
          <w:rFonts w:ascii="Times New Roman" w:hAnsi="Times New Roman" w:cs="Times New Roman"/>
          <w:sz w:val="28"/>
          <w:szCs w:val="28"/>
        </w:rPr>
        <w:t>.</w:t>
      </w:r>
    </w:p>
    <w:p w:rsidR="00437843" w:rsidRPr="00437843" w:rsidRDefault="00437843" w:rsidP="00437843">
      <w:pPr>
        <w:spacing w:after="0" w:line="360" w:lineRule="auto"/>
        <w:ind w:firstLine="709"/>
        <w:jc w:val="both"/>
        <w:rPr>
          <w:rFonts w:ascii="Times New Roman" w:hAnsi="Times New Roman" w:cs="Times New Roman"/>
          <w:sz w:val="28"/>
          <w:szCs w:val="28"/>
        </w:rPr>
      </w:pPr>
      <w:r w:rsidRPr="00437843">
        <w:rPr>
          <w:rFonts w:ascii="Times New Roman" w:hAnsi="Times New Roman" w:cs="Times New Roman"/>
          <w:sz w:val="28"/>
          <w:szCs w:val="28"/>
        </w:rPr>
        <w:t>Железобетонная монолитная лента выполнена из бетона марки М-300 (В 22.5) и горячекатаной арматуры сталь класса А-III Ø18 и хомут арматура сталь класса А-III Ø6.</w:t>
      </w:r>
    </w:p>
    <w:p w:rsidR="00437843" w:rsidRPr="00437843" w:rsidRDefault="00437843" w:rsidP="00437843">
      <w:pPr>
        <w:spacing w:after="0" w:line="360" w:lineRule="auto"/>
        <w:ind w:firstLine="709"/>
        <w:jc w:val="both"/>
        <w:rPr>
          <w:rFonts w:ascii="Times New Roman" w:hAnsi="Times New Roman" w:cs="Times New Roman"/>
          <w:sz w:val="28"/>
          <w:szCs w:val="28"/>
        </w:rPr>
      </w:pPr>
      <w:r w:rsidRPr="00437843">
        <w:rPr>
          <w:rFonts w:ascii="Times New Roman" w:hAnsi="Times New Roman" w:cs="Times New Roman"/>
          <w:sz w:val="28"/>
          <w:szCs w:val="28"/>
        </w:rPr>
        <w:t>Сваи квадратного сплошного сечения, цельные, без поперечного армирования ствола, с напрягаемой арматурой в центре сваи. Марка CЦ6-30</w:t>
      </w:r>
      <w:r>
        <w:rPr>
          <w:rFonts w:ascii="Times New Roman" w:hAnsi="Times New Roman" w:cs="Times New Roman"/>
          <w:sz w:val="28"/>
          <w:szCs w:val="28"/>
        </w:rPr>
        <w:t xml:space="preserve"> – 147 шт.</w:t>
      </w:r>
    </w:p>
    <w:p w:rsidR="00437843" w:rsidRPr="00437843" w:rsidRDefault="00437843" w:rsidP="00437843">
      <w:pPr>
        <w:spacing w:after="0" w:line="360" w:lineRule="auto"/>
        <w:ind w:firstLine="709"/>
        <w:jc w:val="both"/>
        <w:rPr>
          <w:rFonts w:ascii="Times New Roman" w:hAnsi="Times New Roman" w:cs="Times New Roman"/>
          <w:sz w:val="28"/>
          <w:szCs w:val="28"/>
        </w:rPr>
      </w:pPr>
      <w:r w:rsidRPr="00437843">
        <w:rPr>
          <w:rFonts w:ascii="Times New Roman" w:hAnsi="Times New Roman" w:cs="Times New Roman"/>
          <w:sz w:val="28"/>
          <w:szCs w:val="28"/>
        </w:rPr>
        <w:t>Под лифтовую шахту запроектирована монолитная железобетонная плита с сваями.</w:t>
      </w:r>
    </w:p>
    <w:p w:rsidR="00437843" w:rsidRPr="00437843" w:rsidRDefault="00437843" w:rsidP="00437843">
      <w:pPr>
        <w:spacing w:after="0" w:line="360" w:lineRule="auto"/>
        <w:ind w:firstLine="709"/>
        <w:jc w:val="both"/>
        <w:rPr>
          <w:rFonts w:ascii="Times New Roman" w:hAnsi="Times New Roman" w:cs="Times New Roman"/>
          <w:sz w:val="28"/>
          <w:szCs w:val="28"/>
        </w:rPr>
      </w:pPr>
      <w:r w:rsidRPr="00437843">
        <w:rPr>
          <w:rFonts w:ascii="Times New Roman" w:hAnsi="Times New Roman" w:cs="Times New Roman"/>
          <w:sz w:val="28"/>
          <w:szCs w:val="28"/>
        </w:rPr>
        <w:t>Глубина заложения свай не оговорена.</w:t>
      </w:r>
    </w:p>
    <w:p w:rsidR="00437843" w:rsidRPr="00437843" w:rsidRDefault="00437843" w:rsidP="00437843">
      <w:pPr>
        <w:spacing w:after="0" w:line="360" w:lineRule="auto"/>
        <w:ind w:firstLine="709"/>
        <w:jc w:val="both"/>
        <w:rPr>
          <w:rFonts w:ascii="Times New Roman" w:hAnsi="Times New Roman" w:cs="Times New Roman"/>
          <w:sz w:val="28"/>
          <w:szCs w:val="28"/>
        </w:rPr>
      </w:pPr>
      <w:r w:rsidRPr="00437843">
        <w:rPr>
          <w:rFonts w:ascii="Times New Roman" w:hAnsi="Times New Roman" w:cs="Times New Roman"/>
          <w:sz w:val="28"/>
          <w:szCs w:val="28"/>
        </w:rPr>
        <w:t>Вертикальная гидроизоляция выполняется из битумно-полимерных рулонных наплавляемых материалов в 2 слоя.</w:t>
      </w:r>
    </w:p>
    <w:p w:rsidR="00437843" w:rsidRDefault="00437843" w:rsidP="00437843">
      <w:pPr>
        <w:spacing w:after="0" w:line="360" w:lineRule="auto"/>
        <w:ind w:firstLine="709"/>
        <w:jc w:val="both"/>
        <w:rPr>
          <w:rFonts w:ascii="Times New Roman" w:hAnsi="Times New Roman" w:cs="Times New Roman"/>
          <w:sz w:val="28"/>
          <w:szCs w:val="28"/>
        </w:rPr>
      </w:pPr>
      <w:r w:rsidRPr="00437843">
        <w:rPr>
          <w:rFonts w:ascii="Times New Roman" w:hAnsi="Times New Roman" w:cs="Times New Roman"/>
          <w:sz w:val="28"/>
          <w:szCs w:val="28"/>
        </w:rPr>
        <w:t>По периметру здания предусмотрено устройство отмостки шириной 1 м.</w:t>
      </w:r>
    </w:p>
    <w:p w:rsidR="00E24BAD" w:rsidRPr="00E24BAD" w:rsidRDefault="00E24BAD" w:rsidP="002C5BA6">
      <w:pPr>
        <w:pStyle w:val="1"/>
      </w:pPr>
      <w:bookmarkStart w:id="8" w:name="_Toc64317288"/>
      <w:r>
        <w:t>3.2.2.</w:t>
      </w:r>
      <w:r w:rsidRPr="00E24BAD">
        <w:t xml:space="preserve"> </w:t>
      </w:r>
      <w:r w:rsidRPr="00E24BAD">
        <w:t>Наружные стены</w:t>
      </w:r>
      <w:bookmarkEnd w:id="8"/>
    </w:p>
    <w:p w:rsidR="00E24BAD" w:rsidRPr="00E24BAD" w:rsidRDefault="00E24BAD" w:rsidP="00E24BAD">
      <w:pPr>
        <w:spacing w:after="0" w:line="360" w:lineRule="auto"/>
        <w:ind w:firstLine="709"/>
        <w:jc w:val="both"/>
        <w:rPr>
          <w:rFonts w:ascii="Times New Roman" w:hAnsi="Times New Roman" w:cs="Times New Roman"/>
          <w:sz w:val="28"/>
          <w:szCs w:val="28"/>
        </w:rPr>
      </w:pPr>
      <w:r w:rsidRPr="00E24BAD">
        <w:rPr>
          <w:rFonts w:ascii="Times New Roman" w:hAnsi="Times New Roman" w:cs="Times New Roman"/>
          <w:sz w:val="28"/>
          <w:szCs w:val="28"/>
        </w:rPr>
        <w:t>Стены здания предназначены для ограждения и защиты от воздействий окружающей среды и передают нагрузки от находящихся выше конструкций — перекрытий и покрытий к фундаменту.</w:t>
      </w:r>
    </w:p>
    <w:p w:rsidR="00E24BAD" w:rsidRPr="00E24BAD" w:rsidRDefault="00E24BAD" w:rsidP="00E24BAD">
      <w:pPr>
        <w:spacing w:after="0" w:line="360" w:lineRule="auto"/>
        <w:ind w:firstLine="709"/>
        <w:jc w:val="both"/>
        <w:rPr>
          <w:rFonts w:ascii="Times New Roman" w:hAnsi="Times New Roman" w:cs="Times New Roman"/>
          <w:sz w:val="28"/>
          <w:szCs w:val="28"/>
        </w:rPr>
      </w:pPr>
      <w:r w:rsidRPr="00E24BAD">
        <w:rPr>
          <w:rFonts w:ascii="Times New Roman" w:hAnsi="Times New Roman" w:cs="Times New Roman"/>
          <w:sz w:val="28"/>
          <w:szCs w:val="28"/>
        </w:rPr>
        <w:t xml:space="preserve">При возведении стен здания применяется ручная кладка с горизонтальной и вертикальной перевязкой швов. </w:t>
      </w:r>
    </w:p>
    <w:p w:rsidR="00E24BAD" w:rsidRDefault="00E24BAD" w:rsidP="00E24BAD">
      <w:pPr>
        <w:spacing w:after="0" w:line="360" w:lineRule="auto"/>
        <w:ind w:firstLine="709"/>
        <w:jc w:val="both"/>
        <w:rPr>
          <w:rFonts w:ascii="Times New Roman" w:hAnsi="Times New Roman" w:cs="Times New Roman"/>
          <w:sz w:val="28"/>
          <w:szCs w:val="28"/>
        </w:rPr>
      </w:pPr>
      <w:r w:rsidRPr="00E24BAD">
        <w:rPr>
          <w:rFonts w:ascii="Times New Roman" w:hAnsi="Times New Roman" w:cs="Times New Roman"/>
          <w:sz w:val="28"/>
          <w:szCs w:val="28"/>
        </w:rPr>
        <w:t xml:space="preserve">Кладка стен осуществляется на цементно-песчаном растворе. Наружные стены выполняют толщиной </w:t>
      </w:r>
      <w:r>
        <w:rPr>
          <w:rFonts w:ascii="Times New Roman" w:hAnsi="Times New Roman" w:cs="Times New Roman"/>
          <w:sz w:val="28"/>
          <w:szCs w:val="28"/>
        </w:rPr>
        <w:t>6</w:t>
      </w:r>
      <w:r w:rsidRPr="00E24BAD">
        <w:rPr>
          <w:rFonts w:ascii="Times New Roman" w:hAnsi="Times New Roman" w:cs="Times New Roman"/>
          <w:sz w:val="28"/>
          <w:szCs w:val="28"/>
        </w:rPr>
        <w:t xml:space="preserve">30 мм, из них </w:t>
      </w:r>
      <w:r>
        <w:rPr>
          <w:rFonts w:ascii="Times New Roman" w:hAnsi="Times New Roman" w:cs="Times New Roman"/>
          <w:sz w:val="28"/>
          <w:szCs w:val="28"/>
        </w:rPr>
        <w:t>51</w:t>
      </w:r>
      <w:r w:rsidRPr="00E24BAD">
        <w:rPr>
          <w:rFonts w:ascii="Times New Roman" w:hAnsi="Times New Roman" w:cs="Times New Roman"/>
          <w:sz w:val="28"/>
          <w:szCs w:val="28"/>
        </w:rPr>
        <w:t>0 мм кирпич глиняный обыкновенный и 1</w:t>
      </w:r>
      <w:r>
        <w:rPr>
          <w:rFonts w:ascii="Times New Roman" w:hAnsi="Times New Roman" w:cs="Times New Roman"/>
          <w:sz w:val="28"/>
          <w:szCs w:val="28"/>
        </w:rPr>
        <w:t>2</w:t>
      </w:r>
      <w:r w:rsidRPr="00E24BAD">
        <w:rPr>
          <w:rFonts w:ascii="Times New Roman" w:hAnsi="Times New Roman" w:cs="Times New Roman"/>
          <w:sz w:val="28"/>
          <w:szCs w:val="28"/>
        </w:rPr>
        <w:t xml:space="preserve">0 утеплитель. </w:t>
      </w:r>
      <w:r>
        <w:rPr>
          <w:rFonts w:ascii="Times New Roman" w:hAnsi="Times New Roman" w:cs="Times New Roman"/>
          <w:sz w:val="28"/>
          <w:szCs w:val="28"/>
        </w:rPr>
        <w:t>Утепление наружное с декоративно штукатуркой.</w:t>
      </w:r>
    </w:p>
    <w:p w:rsidR="00E24BAD" w:rsidRPr="00E24BAD" w:rsidRDefault="00E24BAD" w:rsidP="002C5BA6">
      <w:pPr>
        <w:pStyle w:val="1"/>
      </w:pPr>
      <w:bookmarkStart w:id="9" w:name="_Toc64317289"/>
      <w:r>
        <w:lastRenderedPageBreak/>
        <w:t>3.2.3.</w:t>
      </w:r>
      <w:r w:rsidRPr="00E24BAD">
        <w:t xml:space="preserve"> </w:t>
      </w:r>
      <w:r w:rsidRPr="00E24BAD">
        <w:t>Внутренние стены и перегородки</w:t>
      </w:r>
      <w:bookmarkEnd w:id="9"/>
    </w:p>
    <w:p w:rsidR="00E24BAD" w:rsidRPr="00E24BAD" w:rsidRDefault="00E24BAD" w:rsidP="00E24BAD">
      <w:pPr>
        <w:spacing w:after="0" w:line="360" w:lineRule="auto"/>
        <w:ind w:firstLine="709"/>
        <w:jc w:val="both"/>
        <w:rPr>
          <w:rFonts w:ascii="Times New Roman" w:hAnsi="Times New Roman" w:cs="Times New Roman"/>
          <w:sz w:val="28"/>
          <w:szCs w:val="28"/>
        </w:rPr>
      </w:pPr>
      <w:r w:rsidRPr="00E24BAD">
        <w:rPr>
          <w:rFonts w:ascii="Times New Roman" w:hAnsi="Times New Roman" w:cs="Times New Roman"/>
          <w:sz w:val="28"/>
          <w:szCs w:val="28"/>
        </w:rPr>
        <w:t xml:space="preserve">Внутренние стены и перегородки – это внутренние вертикальные ограждающие конструкции в зданиях. Внутренние стены выполняют в здании ограждающие и несущие функции, перегородки — только ограждающие. </w:t>
      </w:r>
    </w:p>
    <w:p w:rsidR="00E24BAD" w:rsidRPr="00E24BAD" w:rsidRDefault="00E24BAD" w:rsidP="00E24BAD">
      <w:pPr>
        <w:spacing w:after="0" w:line="360" w:lineRule="auto"/>
        <w:ind w:firstLine="709"/>
        <w:jc w:val="both"/>
        <w:rPr>
          <w:rFonts w:ascii="Times New Roman" w:hAnsi="Times New Roman" w:cs="Times New Roman"/>
          <w:sz w:val="28"/>
          <w:szCs w:val="28"/>
        </w:rPr>
      </w:pPr>
      <w:r w:rsidRPr="00E24BAD">
        <w:rPr>
          <w:rFonts w:ascii="Times New Roman" w:hAnsi="Times New Roman" w:cs="Times New Roman"/>
          <w:sz w:val="28"/>
          <w:szCs w:val="28"/>
        </w:rPr>
        <w:t xml:space="preserve">Запроектированы внутренние несущие стены в виде кладки из кирпича с перевязкой швов толщиной 380 мм. </w:t>
      </w:r>
    </w:p>
    <w:p w:rsidR="00E24BAD" w:rsidRPr="00E24BAD" w:rsidRDefault="00E24BAD" w:rsidP="00E24BAD">
      <w:pPr>
        <w:spacing w:after="0" w:line="360" w:lineRule="auto"/>
        <w:ind w:firstLine="709"/>
        <w:jc w:val="both"/>
        <w:rPr>
          <w:rFonts w:ascii="Times New Roman" w:hAnsi="Times New Roman" w:cs="Times New Roman"/>
          <w:sz w:val="28"/>
          <w:szCs w:val="28"/>
        </w:rPr>
      </w:pPr>
      <w:r w:rsidRPr="00E24BAD">
        <w:rPr>
          <w:rFonts w:ascii="Times New Roman" w:hAnsi="Times New Roman" w:cs="Times New Roman"/>
          <w:sz w:val="28"/>
          <w:szCs w:val="28"/>
        </w:rPr>
        <w:t>Перегородки выполняют толщиной 1</w:t>
      </w:r>
      <w:r>
        <w:rPr>
          <w:rFonts w:ascii="Times New Roman" w:hAnsi="Times New Roman" w:cs="Times New Roman"/>
          <w:sz w:val="28"/>
          <w:szCs w:val="28"/>
        </w:rPr>
        <w:t>2</w:t>
      </w:r>
      <w:r w:rsidRPr="00E24BAD">
        <w:rPr>
          <w:rFonts w:ascii="Times New Roman" w:hAnsi="Times New Roman" w:cs="Times New Roman"/>
          <w:sz w:val="28"/>
          <w:szCs w:val="28"/>
        </w:rPr>
        <w:t xml:space="preserve">0 мм, из </w:t>
      </w:r>
      <w:r>
        <w:rPr>
          <w:rFonts w:ascii="Times New Roman" w:hAnsi="Times New Roman" w:cs="Times New Roman"/>
          <w:sz w:val="28"/>
          <w:szCs w:val="28"/>
        </w:rPr>
        <w:t>кирпича</w:t>
      </w:r>
      <w:r w:rsidRPr="00E24BAD">
        <w:rPr>
          <w:rFonts w:ascii="Times New Roman" w:hAnsi="Times New Roman" w:cs="Times New Roman"/>
          <w:sz w:val="28"/>
          <w:szCs w:val="28"/>
        </w:rPr>
        <w:t xml:space="preserve">. </w:t>
      </w:r>
    </w:p>
    <w:p w:rsidR="00E24BAD" w:rsidRPr="00E24BAD" w:rsidRDefault="00E24BAD" w:rsidP="00E24BAD">
      <w:pPr>
        <w:spacing w:after="0" w:line="360" w:lineRule="auto"/>
        <w:ind w:firstLine="709"/>
        <w:jc w:val="both"/>
        <w:rPr>
          <w:rFonts w:ascii="Times New Roman" w:hAnsi="Times New Roman" w:cs="Times New Roman"/>
          <w:sz w:val="28"/>
          <w:szCs w:val="28"/>
        </w:rPr>
      </w:pPr>
      <w:r w:rsidRPr="00E24BAD">
        <w:rPr>
          <w:rFonts w:ascii="Times New Roman" w:hAnsi="Times New Roman" w:cs="Times New Roman"/>
          <w:sz w:val="28"/>
          <w:szCs w:val="28"/>
        </w:rPr>
        <w:t>На поверхность внутренних стен здания наносится слой штукатурки толщиной 20 мм.</w:t>
      </w:r>
    </w:p>
    <w:p w:rsidR="00E24BAD" w:rsidRDefault="00E24BAD" w:rsidP="00E24BAD">
      <w:pPr>
        <w:spacing w:after="0" w:line="360" w:lineRule="auto"/>
        <w:ind w:firstLine="709"/>
        <w:jc w:val="both"/>
        <w:rPr>
          <w:rFonts w:ascii="Times New Roman" w:hAnsi="Times New Roman" w:cs="Times New Roman"/>
          <w:sz w:val="28"/>
          <w:szCs w:val="28"/>
        </w:rPr>
      </w:pPr>
      <w:r w:rsidRPr="00E24BAD">
        <w:rPr>
          <w:rFonts w:ascii="Times New Roman" w:hAnsi="Times New Roman" w:cs="Times New Roman"/>
          <w:sz w:val="28"/>
          <w:szCs w:val="28"/>
        </w:rPr>
        <w:t>Конструкции данных стен и перегородок удовлетворяют нормативным требованиям прочности, устойчивости, огнестойкости, звукоизоляции.</w:t>
      </w:r>
    </w:p>
    <w:p w:rsidR="00E24BAD" w:rsidRPr="00E24BAD" w:rsidRDefault="00E24BAD" w:rsidP="002C5BA6">
      <w:pPr>
        <w:pStyle w:val="1"/>
      </w:pPr>
      <w:bookmarkStart w:id="10" w:name="_Toc64317290"/>
      <w:r>
        <w:t>3.2.4.</w:t>
      </w:r>
      <w:r w:rsidRPr="00E24BAD">
        <w:t xml:space="preserve"> </w:t>
      </w:r>
      <w:r w:rsidRPr="00E24BAD">
        <w:t>Перекрытия</w:t>
      </w:r>
      <w:bookmarkEnd w:id="10"/>
    </w:p>
    <w:p w:rsidR="00E24BAD" w:rsidRPr="00E24BAD" w:rsidRDefault="00E24BAD" w:rsidP="00E24BAD">
      <w:pPr>
        <w:spacing w:after="0" w:line="360" w:lineRule="auto"/>
        <w:ind w:firstLine="709"/>
        <w:jc w:val="both"/>
        <w:rPr>
          <w:rFonts w:ascii="Times New Roman" w:hAnsi="Times New Roman" w:cs="Times New Roman"/>
          <w:sz w:val="28"/>
          <w:szCs w:val="28"/>
        </w:rPr>
      </w:pPr>
      <w:r w:rsidRPr="00E24BAD">
        <w:rPr>
          <w:rFonts w:ascii="Times New Roman" w:hAnsi="Times New Roman" w:cs="Times New Roman"/>
          <w:sz w:val="28"/>
          <w:szCs w:val="28"/>
        </w:rPr>
        <w:t>Перекрытия – горизонтальные несущие и ограждающие конструкции, делящие здания на этажи и воспринимающие нагрузки от собственного веса, веса вертикальных ограждающих конструкций, лестниц, а также от веса предметов интерьера, оборудования и людей, находящихся на них. Эти нагрузки передаются от перекрытий на несущие стены здания.</w:t>
      </w:r>
    </w:p>
    <w:p w:rsidR="00E24BAD" w:rsidRPr="00E24BAD" w:rsidRDefault="00E24BAD" w:rsidP="00E24BAD">
      <w:pPr>
        <w:spacing w:after="0" w:line="360" w:lineRule="auto"/>
        <w:ind w:firstLine="709"/>
        <w:jc w:val="both"/>
        <w:rPr>
          <w:rFonts w:ascii="Times New Roman" w:hAnsi="Times New Roman" w:cs="Times New Roman"/>
          <w:sz w:val="28"/>
          <w:szCs w:val="28"/>
        </w:rPr>
      </w:pPr>
      <w:r w:rsidRPr="00E24BAD">
        <w:rPr>
          <w:rFonts w:ascii="Times New Roman" w:hAnsi="Times New Roman" w:cs="Times New Roman"/>
          <w:sz w:val="28"/>
          <w:szCs w:val="28"/>
        </w:rPr>
        <w:t xml:space="preserve">В данном здании запроектировано перекрытие, состоящее из многопустотных железобетонных </w:t>
      </w:r>
      <w:r>
        <w:rPr>
          <w:rFonts w:ascii="Times New Roman" w:hAnsi="Times New Roman" w:cs="Times New Roman"/>
          <w:sz w:val="28"/>
          <w:szCs w:val="28"/>
        </w:rPr>
        <w:t>панелей «на комнату»</w:t>
      </w:r>
      <w:r w:rsidRPr="00E24BAD">
        <w:rPr>
          <w:rFonts w:ascii="Times New Roman" w:hAnsi="Times New Roman" w:cs="Times New Roman"/>
          <w:sz w:val="28"/>
          <w:szCs w:val="28"/>
        </w:rPr>
        <w:t>. На наружные и внутренние несущие стены перекрытия укладываются от внутреннего края стены на 1</w:t>
      </w:r>
      <w:r>
        <w:rPr>
          <w:rFonts w:ascii="Times New Roman" w:hAnsi="Times New Roman" w:cs="Times New Roman"/>
          <w:sz w:val="28"/>
          <w:szCs w:val="28"/>
        </w:rPr>
        <w:t>3</w:t>
      </w:r>
      <w:r w:rsidRPr="00E24BAD">
        <w:rPr>
          <w:rFonts w:ascii="Times New Roman" w:hAnsi="Times New Roman" w:cs="Times New Roman"/>
          <w:sz w:val="28"/>
          <w:szCs w:val="28"/>
        </w:rPr>
        <w:t>0</w:t>
      </w:r>
      <w:r>
        <w:rPr>
          <w:rFonts w:ascii="Times New Roman" w:hAnsi="Times New Roman" w:cs="Times New Roman"/>
          <w:sz w:val="28"/>
          <w:szCs w:val="28"/>
        </w:rPr>
        <w:t xml:space="preserve"> и 140</w:t>
      </w:r>
      <w:r w:rsidRPr="00E24BAD">
        <w:rPr>
          <w:rFonts w:ascii="Times New Roman" w:hAnsi="Times New Roman" w:cs="Times New Roman"/>
          <w:sz w:val="28"/>
          <w:szCs w:val="28"/>
        </w:rPr>
        <w:t xml:space="preserve"> мм. При опирании плит на стены перед их укладкой делают слой свежеприготовленного цементно-песчаного раствора. К кирпичным стенам </w:t>
      </w:r>
      <w:r>
        <w:rPr>
          <w:rFonts w:ascii="Times New Roman" w:hAnsi="Times New Roman" w:cs="Times New Roman"/>
          <w:sz w:val="28"/>
          <w:szCs w:val="28"/>
        </w:rPr>
        <w:t>панели</w:t>
      </w:r>
      <w:r w:rsidRPr="00E24BAD">
        <w:rPr>
          <w:rFonts w:ascii="Times New Roman" w:hAnsi="Times New Roman" w:cs="Times New Roman"/>
          <w:sz w:val="28"/>
          <w:szCs w:val="28"/>
        </w:rPr>
        <w:t xml:space="preserve"> крепят анкерами, между собой – проволочной скруткой или анкерами.          </w:t>
      </w:r>
    </w:p>
    <w:p w:rsidR="00E24BAD" w:rsidRPr="00E24BAD" w:rsidRDefault="00E24BAD" w:rsidP="00E24BAD">
      <w:pPr>
        <w:spacing w:after="0" w:line="360" w:lineRule="auto"/>
        <w:ind w:firstLine="709"/>
        <w:jc w:val="both"/>
        <w:rPr>
          <w:rFonts w:ascii="Times New Roman" w:hAnsi="Times New Roman" w:cs="Times New Roman"/>
          <w:sz w:val="28"/>
          <w:szCs w:val="28"/>
        </w:rPr>
      </w:pPr>
      <w:r w:rsidRPr="00E24BAD">
        <w:rPr>
          <w:rFonts w:ascii="Times New Roman" w:hAnsi="Times New Roman" w:cs="Times New Roman"/>
          <w:sz w:val="28"/>
          <w:szCs w:val="28"/>
        </w:rPr>
        <w:t>После установки плиты в проектное положение при помощи Г-образных анкеров плиту закрепляют к кирпичной кладке.</w:t>
      </w:r>
    </w:p>
    <w:p w:rsidR="00E24BAD" w:rsidRDefault="00E24BAD" w:rsidP="00E24BAD">
      <w:pPr>
        <w:spacing w:after="0" w:line="360" w:lineRule="auto"/>
        <w:ind w:firstLine="709"/>
        <w:jc w:val="both"/>
        <w:rPr>
          <w:rFonts w:ascii="Times New Roman" w:hAnsi="Times New Roman" w:cs="Times New Roman"/>
          <w:sz w:val="28"/>
          <w:szCs w:val="28"/>
        </w:rPr>
      </w:pPr>
      <w:r w:rsidRPr="00E24BAD">
        <w:rPr>
          <w:rFonts w:ascii="Times New Roman" w:hAnsi="Times New Roman" w:cs="Times New Roman"/>
          <w:sz w:val="28"/>
          <w:szCs w:val="28"/>
        </w:rPr>
        <w:t>Перекрытия обеспечивают звукоизоляцию и теплоизоляцию, они также отвечают высоким требованиям жесткости и прочности на изгиб.</w:t>
      </w:r>
    </w:p>
    <w:p w:rsidR="005F003C" w:rsidRPr="005F003C" w:rsidRDefault="00E24BAD" w:rsidP="002C5BA6">
      <w:pPr>
        <w:pStyle w:val="1"/>
      </w:pPr>
      <w:bookmarkStart w:id="11" w:name="_Toc64317291"/>
      <w:r>
        <w:lastRenderedPageBreak/>
        <w:t xml:space="preserve">3.2.5. </w:t>
      </w:r>
      <w:r w:rsidR="005F003C" w:rsidRPr="005F003C">
        <w:t>Кровля</w:t>
      </w:r>
      <w:bookmarkEnd w:id="11"/>
    </w:p>
    <w:p w:rsidR="005F003C" w:rsidRPr="005F003C" w:rsidRDefault="005F003C" w:rsidP="005F003C">
      <w:pPr>
        <w:spacing w:after="0" w:line="360" w:lineRule="auto"/>
        <w:ind w:firstLine="709"/>
        <w:jc w:val="both"/>
        <w:rPr>
          <w:rFonts w:ascii="Times New Roman" w:hAnsi="Times New Roman" w:cs="Times New Roman"/>
          <w:sz w:val="28"/>
          <w:szCs w:val="28"/>
        </w:rPr>
      </w:pPr>
      <w:r w:rsidRPr="005F003C">
        <w:rPr>
          <w:rFonts w:ascii="Times New Roman" w:hAnsi="Times New Roman" w:cs="Times New Roman"/>
          <w:sz w:val="28"/>
          <w:szCs w:val="28"/>
        </w:rPr>
        <w:t>Кровля обеспечивает защиту здания от атмосферных осадков и являющаяся верхним ограждением здания.</w:t>
      </w:r>
    </w:p>
    <w:p w:rsidR="00E24BAD" w:rsidRDefault="005F003C" w:rsidP="005F003C">
      <w:pPr>
        <w:spacing w:after="0" w:line="360" w:lineRule="auto"/>
        <w:ind w:firstLine="709"/>
        <w:jc w:val="both"/>
        <w:rPr>
          <w:rFonts w:ascii="Times New Roman" w:hAnsi="Times New Roman" w:cs="Times New Roman"/>
          <w:sz w:val="28"/>
          <w:szCs w:val="28"/>
        </w:rPr>
      </w:pPr>
      <w:r w:rsidRPr="005F003C">
        <w:rPr>
          <w:rFonts w:ascii="Times New Roman" w:hAnsi="Times New Roman" w:cs="Times New Roman"/>
          <w:sz w:val="28"/>
          <w:szCs w:val="28"/>
        </w:rPr>
        <w:t>Кровля здания – плоская, с внутренним организованным водостоком. Уклон кровли 1,5%.  Кровельное мягкая рулонная. Кровля оборудована водоприёмными воронками диаметром 100 мм.</w:t>
      </w:r>
    </w:p>
    <w:p w:rsidR="002C5BA6" w:rsidRDefault="005F003C" w:rsidP="002C5BA6">
      <w:pPr>
        <w:pStyle w:val="1"/>
      </w:pPr>
      <w:bookmarkStart w:id="12" w:name="_Toc64317292"/>
      <w:r>
        <w:t>3.2.6.</w:t>
      </w:r>
      <w:r w:rsidRPr="005F003C">
        <w:t xml:space="preserve"> </w:t>
      </w:r>
      <w:r w:rsidR="002C5BA6">
        <w:t>Окна</w:t>
      </w:r>
      <w:bookmarkEnd w:id="12"/>
    </w:p>
    <w:p w:rsidR="005F003C" w:rsidRPr="005F003C" w:rsidRDefault="005F003C" w:rsidP="005F003C">
      <w:pPr>
        <w:spacing w:after="0" w:line="360" w:lineRule="auto"/>
        <w:ind w:firstLine="709"/>
        <w:jc w:val="both"/>
        <w:rPr>
          <w:rFonts w:ascii="Times New Roman" w:hAnsi="Times New Roman" w:cs="Times New Roman"/>
          <w:sz w:val="28"/>
          <w:szCs w:val="28"/>
        </w:rPr>
      </w:pPr>
      <w:r w:rsidRPr="005F003C">
        <w:rPr>
          <w:rFonts w:ascii="Times New Roman" w:hAnsi="Times New Roman" w:cs="Times New Roman"/>
          <w:sz w:val="28"/>
          <w:szCs w:val="28"/>
        </w:rPr>
        <w:t>Оконные проёмы обеспечивают естественное освещение, и возможности визуального контакта с природой в здании запроектированы стандартные</w:t>
      </w:r>
      <w:r>
        <w:rPr>
          <w:rFonts w:ascii="Times New Roman" w:hAnsi="Times New Roman" w:cs="Times New Roman"/>
          <w:sz w:val="28"/>
          <w:szCs w:val="28"/>
        </w:rPr>
        <w:t>.</w:t>
      </w:r>
      <w:r w:rsidRPr="005F003C">
        <w:rPr>
          <w:rFonts w:ascii="Times New Roman" w:hAnsi="Times New Roman" w:cs="Times New Roman"/>
          <w:sz w:val="28"/>
          <w:szCs w:val="28"/>
        </w:rPr>
        <w:t xml:space="preserve"> </w:t>
      </w:r>
      <w:r w:rsidRPr="005F003C">
        <w:rPr>
          <w:rFonts w:ascii="Times New Roman" w:hAnsi="Times New Roman" w:cs="Times New Roman"/>
          <w:sz w:val="28"/>
          <w:szCs w:val="28"/>
        </w:rPr>
        <w:t>См. ведомость оконных и дверных проемов на листе 2 графической части.</w:t>
      </w:r>
    </w:p>
    <w:p w:rsidR="005F003C" w:rsidRDefault="005F003C" w:rsidP="005F003C">
      <w:pPr>
        <w:spacing w:after="0" w:line="360" w:lineRule="auto"/>
        <w:ind w:firstLine="709"/>
        <w:jc w:val="both"/>
        <w:rPr>
          <w:rFonts w:ascii="Times New Roman" w:hAnsi="Times New Roman" w:cs="Times New Roman"/>
          <w:sz w:val="28"/>
          <w:szCs w:val="28"/>
        </w:rPr>
      </w:pPr>
      <w:r w:rsidRPr="005F003C">
        <w:rPr>
          <w:rFonts w:ascii="Times New Roman" w:hAnsi="Times New Roman" w:cs="Times New Roman"/>
          <w:sz w:val="28"/>
          <w:szCs w:val="28"/>
        </w:rPr>
        <w:t>При проектировании были учтены эксплуатационные нужды по защите больших светопрозрачных конструкций от конденсата и налипания льда.</w:t>
      </w:r>
    </w:p>
    <w:p w:rsidR="002C5BA6" w:rsidRDefault="005F003C" w:rsidP="002C5BA6">
      <w:pPr>
        <w:pStyle w:val="1"/>
      </w:pPr>
      <w:bookmarkStart w:id="13" w:name="_Toc64317293"/>
      <w:r>
        <w:rPr>
          <w:rFonts w:cs="Times New Roman"/>
          <w:szCs w:val="28"/>
        </w:rPr>
        <w:t>3.2.7.</w:t>
      </w:r>
      <w:r w:rsidRPr="005F003C">
        <w:t xml:space="preserve"> </w:t>
      </w:r>
      <w:r w:rsidR="002C5BA6">
        <w:t>Двери</w:t>
      </w:r>
      <w:bookmarkEnd w:id="13"/>
    </w:p>
    <w:p w:rsidR="005F003C" w:rsidRPr="005F003C" w:rsidRDefault="005F003C" w:rsidP="005F003C">
      <w:pPr>
        <w:spacing w:after="0" w:line="360" w:lineRule="auto"/>
        <w:ind w:firstLine="709"/>
        <w:jc w:val="both"/>
        <w:rPr>
          <w:rFonts w:ascii="Times New Roman" w:hAnsi="Times New Roman" w:cs="Times New Roman"/>
          <w:sz w:val="28"/>
          <w:szCs w:val="28"/>
        </w:rPr>
      </w:pPr>
      <w:r w:rsidRPr="005F003C">
        <w:rPr>
          <w:rFonts w:ascii="Times New Roman" w:hAnsi="Times New Roman" w:cs="Times New Roman"/>
          <w:sz w:val="28"/>
          <w:szCs w:val="28"/>
        </w:rPr>
        <w:t xml:space="preserve">Дверные проёмы служат для связи помещений друг между другом и связи здания с внешней средой. </w:t>
      </w:r>
    </w:p>
    <w:p w:rsidR="005F003C" w:rsidRPr="005F003C" w:rsidRDefault="005F003C" w:rsidP="005F003C">
      <w:pPr>
        <w:spacing w:after="0" w:line="360" w:lineRule="auto"/>
        <w:ind w:firstLine="709"/>
        <w:jc w:val="both"/>
        <w:rPr>
          <w:rFonts w:ascii="Times New Roman" w:hAnsi="Times New Roman" w:cs="Times New Roman"/>
          <w:sz w:val="28"/>
          <w:szCs w:val="28"/>
        </w:rPr>
      </w:pPr>
      <w:r w:rsidRPr="005F003C">
        <w:rPr>
          <w:rFonts w:ascii="Times New Roman" w:hAnsi="Times New Roman" w:cs="Times New Roman"/>
          <w:sz w:val="28"/>
          <w:szCs w:val="28"/>
        </w:rPr>
        <w:t>Входные двери в здание выполнены одностворчаты</w:t>
      </w:r>
      <w:r>
        <w:rPr>
          <w:rFonts w:ascii="Times New Roman" w:hAnsi="Times New Roman" w:cs="Times New Roman"/>
          <w:sz w:val="28"/>
          <w:szCs w:val="28"/>
        </w:rPr>
        <w:t>ми и двустворчатыми</w:t>
      </w:r>
      <w:r w:rsidRPr="005F003C">
        <w:rPr>
          <w:rFonts w:ascii="Times New Roman" w:hAnsi="Times New Roman" w:cs="Times New Roman"/>
          <w:sz w:val="28"/>
          <w:szCs w:val="28"/>
        </w:rPr>
        <w:t xml:space="preserve">. </w:t>
      </w:r>
      <w:bookmarkStart w:id="14" w:name="_Hlk64315756"/>
      <w:r>
        <w:rPr>
          <w:rFonts w:ascii="Times New Roman" w:hAnsi="Times New Roman" w:cs="Times New Roman"/>
          <w:sz w:val="28"/>
          <w:szCs w:val="28"/>
        </w:rPr>
        <w:t>См. ведомость оконных и дверных проемов на листе 2 графической части.</w:t>
      </w:r>
    </w:p>
    <w:bookmarkEnd w:id="14"/>
    <w:p w:rsidR="005F003C" w:rsidRDefault="005F003C" w:rsidP="005F003C">
      <w:pPr>
        <w:spacing w:after="0" w:line="360" w:lineRule="auto"/>
        <w:ind w:firstLine="709"/>
        <w:jc w:val="both"/>
        <w:rPr>
          <w:rFonts w:ascii="Times New Roman" w:hAnsi="Times New Roman" w:cs="Times New Roman"/>
          <w:sz w:val="28"/>
          <w:szCs w:val="28"/>
        </w:rPr>
      </w:pPr>
      <w:r w:rsidRPr="005F003C">
        <w:rPr>
          <w:rFonts w:ascii="Times New Roman" w:hAnsi="Times New Roman" w:cs="Times New Roman"/>
          <w:sz w:val="28"/>
          <w:szCs w:val="28"/>
        </w:rPr>
        <w:t xml:space="preserve">Внутренние двери </w:t>
      </w:r>
      <w:r w:rsidRPr="005F003C">
        <w:rPr>
          <w:rFonts w:ascii="Times New Roman" w:hAnsi="Times New Roman" w:cs="Times New Roman"/>
          <w:sz w:val="28"/>
          <w:szCs w:val="28"/>
        </w:rPr>
        <w:t>в здание выполнены одностворчатыми и двустворчатыми. См. ведомость оконных и дверных проемов на листе 2 графической части.</w:t>
      </w:r>
    </w:p>
    <w:p w:rsidR="005F003C" w:rsidRPr="005F003C" w:rsidRDefault="005F003C" w:rsidP="002C5BA6">
      <w:pPr>
        <w:pStyle w:val="1"/>
      </w:pPr>
      <w:bookmarkStart w:id="15" w:name="_Toc64317294"/>
      <w:r>
        <w:t>3.2.8.</w:t>
      </w:r>
      <w:r w:rsidRPr="005F003C">
        <w:t xml:space="preserve"> </w:t>
      </w:r>
      <w:r w:rsidRPr="005F003C">
        <w:t>Лестница</w:t>
      </w:r>
      <w:bookmarkEnd w:id="15"/>
    </w:p>
    <w:p w:rsidR="005F003C" w:rsidRPr="005F003C" w:rsidRDefault="005F003C" w:rsidP="005F003C">
      <w:pPr>
        <w:spacing w:after="0" w:line="360" w:lineRule="auto"/>
        <w:ind w:firstLine="709"/>
        <w:jc w:val="both"/>
        <w:rPr>
          <w:rFonts w:ascii="Times New Roman" w:hAnsi="Times New Roman" w:cs="Times New Roman"/>
          <w:sz w:val="28"/>
          <w:szCs w:val="28"/>
        </w:rPr>
      </w:pPr>
      <w:r w:rsidRPr="005F003C">
        <w:rPr>
          <w:rFonts w:ascii="Times New Roman" w:hAnsi="Times New Roman" w:cs="Times New Roman"/>
          <w:sz w:val="28"/>
          <w:szCs w:val="28"/>
        </w:rPr>
        <w:t xml:space="preserve">Лестничная клетка запланирована как внутренняя повседневной эксплантации, из сборных железобетонных элементов. </w:t>
      </w:r>
    </w:p>
    <w:p w:rsidR="005F003C" w:rsidRPr="005F003C" w:rsidRDefault="005F003C" w:rsidP="005F003C">
      <w:pPr>
        <w:spacing w:after="0" w:line="360" w:lineRule="auto"/>
        <w:ind w:firstLine="709"/>
        <w:jc w:val="both"/>
        <w:rPr>
          <w:rFonts w:ascii="Times New Roman" w:hAnsi="Times New Roman" w:cs="Times New Roman"/>
          <w:sz w:val="28"/>
          <w:szCs w:val="28"/>
        </w:rPr>
      </w:pPr>
      <w:r w:rsidRPr="005F003C">
        <w:rPr>
          <w:rFonts w:ascii="Times New Roman" w:hAnsi="Times New Roman" w:cs="Times New Roman"/>
          <w:sz w:val="28"/>
          <w:szCs w:val="28"/>
        </w:rPr>
        <w:t xml:space="preserve">Лестница </w:t>
      </w:r>
      <w:r w:rsidRPr="005F003C">
        <w:rPr>
          <w:rFonts w:ascii="Times New Roman" w:hAnsi="Times New Roman" w:cs="Times New Roman"/>
          <w:sz w:val="28"/>
          <w:szCs w:val="28"/>
        </w:rPr>
        <w:t>двух маршевая</w:t>
      </w:r>
      <w:r w:rsidRPr="005F003C">
        <w:rPr>
          <w:rFonts w:ascii="Times New Roman" w:hAnsi="Times New Roman" w:cs="Times New Roman"/>
          <w:sz w:val="28"/>
          <w:szCs w:val="28"/>
        </w:rPr>
        <w:t xml:space="preserve"> с </w:t>
      </w:r>
      <w:r>
        <w:rPr>
          <w:rFonts w:ascii="Times New Roman" w:hAnsi="Times New Roman" w:cs="Times New Roman"/>
          <w:sz w:val="28"/>
          <w:szCs w:val="28"/>
        </w:rPr>
        <w:t>полуплощадками</w:t>
      </w:r>
      <w:r w:rsidRPr="005F003C">
        <w:rPr>
          <w:rFonts w:ascii="Times New Roman" w:hAnsi="Times New Roman" w:cs="Times New Roman"/>
          <w:sz w:val="28"/>
          <w:szCs w:val="28"/>
        </w:rPr>
        <w:t xml:space="preserve">. Марши плитной конструкции </w:t>
      </w:r>
      <w:proofErr w:type="spellStart"/>
      <w:r w:rsidRPr="005F003C">
        <w:rPr>
          <w:rFonts w:ascii="Times New Roman" w:hAnsi="Times New Roman" w:cs="Times New Roman"/>
          <w:sz w:val="28"/>
          <w:szCs w:val="28"/>
        </w:rPr>
        <w:t>совмешенные</w:t>
      </w:r>
      <w:proofErr w:type="spellEnd"/>
      <w:r w:rsidRPr="005F003C">
        <w:rPr>
          <w:rFonts w:ascii="Times New Roman" w:hAnsi="Times New Roman" w:cs="Times New Roman"/>
          <w:sz w:val="28"/>
          <w:szCs w:val="28"/>
        </w:rPr>
        <w:t xml:space="preserve"> с полуплощадками. Уклон лестниц 1:1,7. Лестничная клетка имеет искусственное и естественное освещение через оконные проемы. Ограждение лестниц выполняется из металлических звеньев, а поручень облицован пластмассой.</w:t>
      </w:r>
    </w:p>
    <w:p w:rsidR="005F003C" w:rsidRPr="00E24BAD" w:rsidRDefault="005F003C" w:rsidP="005F003C">
      <w:pPr>
        <w:spacing w:after="0" w:line="360" w:lineRule="auto"/>
        <w:ind w:firstLine="709"/>
        <w:jc w:val="both"/>
        <w:rPr>
          <w:rFonts w:ascii="Times New Roman" w:hAnsi="Times New Roman" w:cs="Times New Roman"/>
          <w:sz w:val="28"/>
          <w:szCs w:val="28"/>
        </w:rPr>
      </w:pPr>
      <w:r w:rsidRPr="005F003C">
        <w:rPr>
          <w:rFonts w:ascii="Times New Roman" w:hAnsi="Times New Roman" w:cs="Times New Roman"/>
          <w:sz w:val="28"/>
          <w:szCs w:val="28"/>
        </w:rPr>
        <w:lastRenderedPageBreak/>
        <w:t>Предусмотрен зазор между лестничными маршами (100 мм) для протягивания пожарного шланга.</w:t>
      </w:r>
    </w:p>
    <w:p w:rsidR="00DB709A" w:rsidRDefault="00DB709A">
      <w:pPr>
        <w:rPr>
          <w:rFonts w:ascii="Times New Roman" w:hAnsi="Times New Roman" w:cs="Times New Roman"/>
          <w:sz w:val="28"/>
          <w:szCs w:val="28"/>
        </w:rPr>
      </w:pPr>
      <w:r>
        <w:rPr>
          <w:rFonts w:ascii="Times New Roman" w:hAnsi="Times New Roman" w:cs="Times New Roman"/>
          <w:sz w:val="28"/>
          <w:szCs w:val="28"/>
        </w:rPr>
        <w:br w:type="page"/>
      </w:r>
    </w:p>
    <w:p w:rsidR="00653E0A" w:rsidRDefault="00653E0A" w:rsidP="002C5BA6">
      <w:pPr>
        <w:pStyle w:val="1"/>
      </w:pPr>
      <w:bookmarkStart w:id="16" w:name="_Toc64317295"/>
      <w:r w:rsidRPr="00653E0A">
        <w:lastRenderedPageBreak/>
        <w:t>3.3 Наружная и внутренняя отделка здания.</w:t>
      </w:r>
      <w:bookmarkEnd w:id="16"/>
    </w:p>
    <w:p w:rsidR="0065726B" w:rsidRPr="0065726B" w:rsidRDefault="0065726B" w:rsidP="002C5BA6">
      <w:pPr>
        <w:pStyle w:val="1"/>
      </w:pPr>
      <w:bookmarkStart w:id="17" w:name="_Toc64317296"/>
      <w:r w:rsidRPr="0065726B">
        <w:t>3.</w:t>
      </w:r>
      <w:r>
        <w:t>3.</w:t>
      </w:r>
      <w:r w:rsidRPr="0065726B">
        <w:t>1</w:t>
      </w:r>
      <w:r>
        <w:t>. Н</w:t>
      </w:r>
      <w:r w:rsidRPr="0065726B">
        <w:t>аружн</w:t>
      </w:r>
      <w:r>
        <w:t>ая</w:t>
      </w:r>
      <w:r w:rsidRPr="0065726B">
        <w:t xml:space="preserve"> отделк</w:t>
      </w:r>
      <w:r>
        <w:t>а</w:t>
      </w:r>
      <w:bookmarkEnd w:id="17"/>
    </w:p>
    <w:p w:rsidR="0065726B" w:rsidRPr="0065726B" w:rsidRDefault="0065726B" w:rsidP="0065726B">
      <w:pPr>
        <w:spacing w:after="0" w:line="360" w:lineRule="auto"/>
        <w:ind w:firstLine="709"/>
        <w:jc w:val="both"/>
        <w:rPr>
          <w:rFonts w:ascii="Times New Roman" w:hAnsi="Times New Roman" w:cs="Times New Roman"/>
          <w:sz w:val="28"/>
          <w:szCs w:val="28"/>
        </w:rPr>
      </w:pPr>
      <w:r w:rsidRPr="0065726B">
        <w:rPr>
          <w:rFonts w:ascii="Times New Roman" w:hAnsi="Times New Roman" w:cs="Times New Roman"/>
          <w:sz w:val="28"/>
          <w:szCs w:val="28"/>
        </w:rPr>
        <w:t xml:space="preserve">Фасад </w:t>
      </w:r>
      <w:r>
        <w:rPr>
          <w:rFonts w:ascii="Times New Roman" w:hAnsi="Times New Roman" w:cs="Times New Roman"/>
          <w:sz w:val="28"/>
          <w:szCs w:val="28"/>
        </w:rPr>
        <w:t>имеет наружное утепление с покрытием декоративной штукатурки «под короед»</w:t>
      </w:r>
      <w:r w:rsidRPr="0065726B">
        <w:rPr>
          <w:rFonts w:ascii="Times New Roman" w:hAnsi="Times New Roman" w:cs="Times New Roman"/>
          <w:sz w:val="28"/>
          <w:szCs w:val="28"/>
        </w:rPr>
        <w:t>.</w:t>
      </w:r>
    </w:p>
    <w:p w:rsidR="0065726B" w:rsidRPr="0065726B" w:rsidRDefault="0065726B" w:rsidP="002C5BA6">
      <w:pPr>
        <w:pStyle w:val="1"/>
      </w:pPr>
      <w:bookmarkStart w:id="18" w:name="_Toc64317297"/>
      <w:r w:rsidRPr="0065726B">
        <w:t>3.</w:t>
      </w:r>
      <w:r w:rsidR="002C5BA6">
        <w:t>3.</w:t>
      </w:r>
      <w:r w:rsidRPr="0065726B">
        <w:t>2</w:t>
      </w:r>
      <w:r w:rsidR="002C5BA6">
        <w:t>. В</w:t>
      </w:r>
      <w:r w:rsidRPr="0065726B">
        <w:t>нутренн</w:t>
      </w:r>
      <w:r w:rsidR="002C5BA6">
        <w:t>ая</w:t>
      </w:r>
      <w:r w:rsidRPr="0065726B">
        <w:t xml:space="preserve"> отделк</w:t>
      </w:r>
      <w:r w:rsidR="002C5BA6">
        <w:t>а</w:t>
      </w:r>
      <w:bookmarkEnd w:id="18"/>
    </w:p>
    <w:p w:rsidR="0065726B" w:rsidRPr="0065726B" w:rsidRDefault="0065726B" w:rsidP="0065726B">
      <w:pPr>
        <w:spacing w:after="0" w:line="360" w:lineRule="auto"/>
        <w:ind w:firstLine="709"/>
        <w:jc w:val="both"/>
        <w:rPr>
          <w:rFonts w:ascii="Times New Roman" w:hAnsi="Times New Roman" w:cs="Times New Roman"/>
          <w:sz w:val="28"/>
          <w:szCs w:val="28"/>
        </w:rPr>
      </w:pPr>
      <w:r w:rsidRPr="0065726B">
        <w:rPr>
          <w:rFonts w:ascii="Times New Roman" w:hAnsi="Times New Roman" w:cs="Times New Roman"/>
          <w:sz w:val="28"/>
          <w:szCs w:val="28"/>
        </w:rPr>
        <w:t>Внутренняя отделка помещений выполняется в зависимости от типа и назначения помещений, а также от вида отделываемой поверхности.</w:t>
      </w:r>
    </w:p>
    <w:p w:rsidR="0065726B" w:rsidRPr="0065726B" w:rsidRDefault="0065726B" w:rsidP="0065726B">
      <w:pPr>
        <w:spacing w:after="0" w:line="360" w:lineRule="auto"/>
        <w:ind w:firstLine="709"/>
        <w:jc w:val="both"/>
        <w:rPr>
          <w:rFonts w:ascii="Times New Roman" w:hAnsi="Times New Roman" w:cs="Times New Roman"/>
          <w:sz w:val="28"/>
          <w:szCs w:val="28"/>
        </w:rPr>
      </w:pPr>
      <w:r w:rsidRPr="0065726B">
        <w:rPr>
          <w:rFonts w:ascii="Times New Roman" w:hAnsi="Times New Roman" w:cs="Times New Roman"/>
          <w:sz w:val="28"/>
          <w:szCs w:val="28"/>
        </w:rPr>
        <w:t xml:space="preserve">Поверхности потолков шпатлюются в два слоя </w:t>
      </w:r>
      <w:proofErr w:type="spellStart"/>
      <w:r w:rsidRPr="0065726B">
        <w:rPr>
          <w:rFonts w:ascii="Times New Roman" w:hAnsi="Times New Roman" w:cs="Times New Roman"/>
          <w:sz w:val="28"/>
          <w:szCs w:val="28"/>
        </w:rPr>
        <w:t>мелоклеевой</w:t>
      </w:r>
      <w:proofErr w:type="spellEnd"/>
      <w:r w:rsidRPr="0065726B">
        <w:rPr>
          <w:rFonts w:ascii="Times New Roman" w:hAnsi="Times New Roman" w:cs="Times New Roman"/>
          <w:sz w:val="28"/>
          <w:szCs w:val="28"/>
        </w:rPr>
        <w:t xml:space="preserve"> шпатлёвкой и подготавливаются под окраску. Окраска производится улучшенная водно-дисперсными красками   светлых тонов.</w:t>
      </w:r>
    </w:p>
    <w:p w:rsidR="0065726B" w:rsidRDefault="0065726B" w:rsidP="0065726B">
      <w:pPr>
        <w:spacing w:after="0" w:line="360" w:lineRule="auto"/>
        <w:ind w:firstLine="709"/>
        <w:jc w:val="both"/>
        <w:rPr>
          <w:rFonts w:ascii="Times New Roman" w:hAnsi="Times New Roman" w:cs="Times New Roman"/>
          <w:sz w:val="28"/>
          <w:szCs w:val="28"/>
        </w:rPr>
      </w:pPr>
      <w:r w:rsidRPr="0065726B">
        <w:rPr>
          <w:rFonts w:ascii="Times New Roman" w:hAnsi="Times New Roman" w:cs="Times New Roman"/>
          <w:sz w:val="28"/>
          <w:szCs w:val="28"/>
        </w:rPr>
        <w:t xml:space="preserve">По поверхности стен из кирпича выполняют улучшенную штукатурку цементно-известковым раствором с последующей шпаклёвкой. Стены: </w:t>
      </w:r>
      <w:r>
        <w:rPr>
          <w:rFonts w:ascii="Times New Roman" w:hAnsi="Times New Roman" w:cs="Times New Roman"/>
          <w:sz w:val="28"/>
          <w:szCs w:val="28"/>
        </w:rPr>
        <w:t>коридоров</w:t>
      </w:r>
      <w:r w:rsidRPr="0065726B">
        <w:rPr>
          <w:rFonts w:ascii="Times New Roman" w:hAnsi="Times New Roman" w:cs="Times New Roman"/>
          <w:sz w:val="28"/>
          <w:szCs w:val="28"/>
        </w:rPr>
        <w:t xml:space="preserve"> окрашиваются водно-дисперсными красками</w:t>
      </w:r>
      <w:r>
        <w:rPr>
          <w:rFonts w:ascii="Times New Roman" w:hAnsi="Times New Roman" w:cs="Times New Roman"/>
          <w:sz w:val="28"/>
          <w:szCs w:val="28"/>
        </w:rPr>
        <w:t xml:space="preserve"> </w:t>
      </w:r>
      <w:r w:rsidRPr="0065726B">
        <w:rPr>
          <w:rFonts w:ascii="Times New Roman" w:hAnsi="Times New Roman" w:cs="Times New Roman"/>
          <w:sz w:val="28"/>
          <w:szCs w:val="28"/>
        </w:rPr>
        <w:t>светлых тонов; кухня</w:t>
      </w:r>
      <w:r>
        <w:rPr>
          <w:rFonts w:ascii="Times New Roman" w:hAnsi="Times New Roman" w:cs="Times New Roman"/>
          <w:sz w:val="28"/>
          <w:szCs w:val="28"/>
        </w:rPr>
        <w:t xml:space="preserve"> </w:t>
      </w:r>
      <w:r w:rsidRPr="0065726B">
        <w:rPr>
          <w:rFonts w:ascii="Times New Roman" w:hAnsi="Times New Roman" w:cs="Times New Roman"/>
          <w:sz w:val="28"/>
          <w:szCs w:val="28"/>
        </w:rPr>
        <w:t xml:space="preserve">– декоративной штукатуркой; </w:t>
      </w:r>
      <w:r w:rsidRPr="0065726B">
        <w:rPr>
          <w:rFonts w:ascii="Times New Roman" w:hAnsi="Times New Roman" w:cs="Times New Roman"/>
          <w:sz w:val="28"/>
          <w:szCs w:val="28"/>
        </w:rPr>
        <w:t>комнаты</w:t>
      </w:r>
      <w:r w:rsidRPr="0065726B">
        <w:rPr>
          <w:rFonts w:ascii="Times New Roman" w:hAnsi="Times New Roman" w:cs="Times New Roman"/>
          <w:sz w:val="28"/>
          <w:szCs w:val="28"/>
        </w:rPr>
        <w:t xml:space="preserve"> </w:t>
      </w:r>
      <w:r w:rsidRPr="0065726B">
        <w:rPr>
          <w:rFonts w:ascii="Times New Roman" w:hAnsi="Times New Roman" w:cs="Times New Roman"/>
          <w:sz w:val="28"/>
          <w:szCs w:val="28"/>
        </w:rPr>
        <w:t>- окрашивается</w:t>
      </w:r>
      <w:r w:rsidRPr="0065726B">
        <w:rPr>
          <w:rFonts w:ascii="Times New Roman" w:hAnsi="Times New Roman" w:cs="Times New Roman"/>
          <w:sz w:val="28"/>
          <w:szCs w:val="28"/>
        </w:rPr>
        <w:t xml:space="preserve"> водно-дисперсными красками   светлых тонов; су и ванные – используется плитка </w:t>
      </w:r>
      <w:proofErr w:type="spellStart"/>
      <w:r w:rsidRPr="0065726B">
        <w:rPr>
          <w:rFonts w:ascii="Times New Roman" w:hAnsi="Times New Roman" w:cs="Times New Roman"/>
          <w:sz w:val="28"/>
          <w:szCs w:val="28"/>
        </w:rPr>
        <w:t>керамогранитная</w:t>
      </w:r>
      <w:proofErr w:type="spellEnd"/>
      <w:r w:rsidRPr="0065726B">
        <w:rPr>
          <w:rFonts w:ascii="Times New Roman" w:hAnsi="Times New Roman" w:cs="Times New Roman"/>
          <w:sz w:val="28"/>
          <w:szCs w:val="28"/>
        </w:rPr>
        <w:t xml:space="preserve"> (светлых тонов).</w:t>
      </w:r>
    </w:p>
    <w:p w:rsidR="0065726B" w:rsidRDefault="0065726B" w:rsidP="0065726B">
      <w:pPr>
        <w:spacing w:after="0" w:line="360" w:lineRule="auto"/>
        <w:ind w:firstLine="709"/>
        <w:jc w:val="both"/>
        <w:rPr>
          <w:rFonts w:ascii="Times New Roman" w:hAnsi="Times New Roman" w:cs="Times New Roman"/>
          <w:sz w:val="28"/>
          <w:szCs w:val="28"/>
        </w:rPr>
      </w:pPr>
      <w:r w:rsidRPr="0065726B">
        <w:rPr>
          <w:rFonts w:ascii="Times New Roman" w:hAnsi="Times New Roman" w:cs="Times New Roman"/>
          <w:sz w:val="28"/>
          <w:szCs w:val="28"/>
        </w:rPr>
        <w:t xml:space="preserve">Покрытие пола в </w:t>
      </w:r>
      <w:r>
        <w:rPr>
          <w:rFonts w:ascii="Times New Roman" w:hAnsi="Times New Roman" w:cs="Times New Roman"/>
          <w:sz w:val="28"/>
          <w:szCs w:val="28"/>
        </w:rPr>
        <w:t>комнатах</w:t>
      </w:r>
      <w:r w:rsidRPr="0065726B">
        <w:rPr>
          <w:rFonts w:ascii="Times New Roman" w:hAnsi="Times New Roman" w:cs="Times New Roman"/>
          <w:sz w:val="28"/>
          <w:szCs w:val="28"/>
        </w:rPr>
        <w:t xml:space="preserve"> принято из </w:t>
      </w:r>
      <w:r>
        <w:rPr>
          <w:rFonts w:ascii="Times New Roman" w:hAnsi="Times New Roman" w:cs="Times New Roman"/>
          <w:sz w:val="28"/>
          <w:szCs w:val="28"/>
        </w:rPr>
        <w:t>паркета</w:t>
      </w:r>
      <w:r w:rsidRPr="0065726B">
        <w:rPr>
          <w:rFonts w:ascii="Times New Roman" w:hAnsi="Times New Roman" w:cs="Times New Roman"/>
          <w:sz w:val="28"/>
          <w:szCs w:val="28"/>
        </w:rPr>
        <w:t xml:space="preserve">. </w:t>
      </w:r>
      <w:r w:rsidRPr="0065726B">
        <w:rPr>
          <w:rFonts w:ascii="Times New Roman" w:hAnsi="Times New Roman" w:cs="Times New Roman"/>
          <w:sz w:val="28"/>
          <w:szCs w:val="28"/>
        </w:rPr>
        <w:t>Покрытие пола в к</w:t>
      </w:r>
      <w:r>
        <w:rPr>
          <w:rFonts w:ascii="Times New Roman" w:hAnsi="Times New Roman" w:cs="Times New Roman"/>
          <w:sz w:val="28"/>
          <w:szCs w:val="28"/>
        </w:rPr>
        <w:t>оридорах и кухнях</w:t>
      </w:r>
      <w:r w:rsidRPr="0065726B">
        <w:rPr>
          <w:rFonts w:ascii="Times New Roman" w:hAnsi="Times New Roman" w:cs="Times New Roman"/>
          <w:sz w:val="28"/>
          <w:szCs w:val="28"/>
        </w:rPr>
        <w:t xml:space="preserve"> принято из линолеума. Полы в ванных комнатах и санитарных узлах выполнены из керамической плитки. Стяжка выполняется из цементно-песчаного раствора.</w:t>
      </w:r>
    </w:p>
    <w:p w:rsidR="0065726B" w:rsidRPr="00653E0A" w:rsidRDefault="0065726B" w:rsidP="0065726B">
      <w:pPr>
        <w:spacing w:after="0" w:line="360" w:lineRule="auto"/>
        <w:ind w:firstLine="709"/>
        <w:jc w:val="both"/>
        <w:rPr>
          <w:rFonts w:ascii="Times New Roman" w:hAnsi="Times New Roman" w:cs="Times New Roman"/>
          <w:sz w:val="28"/>
          <w:szCs w:val="28"/>
        </w:rPr>
      </w:pPr>
    </w:p>
    <w:p w:rsidR="00DB709A" w:rsidRDefault="00DB709A">
      <w:pPr>
        <w:rPr>
          <w:rFonts w:ascii="Times New Roman" w:hAnsi="Times New Roman" w:cs="Times New Roman"/>
          <w:sz w:val="28"/>
          <w:szCs w:val="28"/>
        </w:rPr>
      </w:pPr>
      <w:r>
        <w:rPr>
          <w:rFonts w:ascii="Times New Roman" w:hAnsi="Times New Roman" w:cs="Times New Roman"/>
          <w:sz w:val="28"/>
          <w:szCs w:val="28"/>
        </w:rPr>
        <w:br w:type="page"/>
      </w:r>
    </w:p>
    <w:p w:rsidR="00653E0A" w:rsidRDefault="00653E0A" w:rsidP="002C5BA6">
      <w:pPr>
        <w:pStyle w:val="1"/>
      </w:pPr>
      <w:bookmarkStart w:id="19" w:name="_Toc64317298"/>
      <w:r w:rsidRPr="00653E0A">
        <w:lastRenderedPageBreak/>
        <w:t>3.4</w:t>
      </w:r>
      <w:r w:rsidR="0065726B">
        <w:t>.</w:t>
      </w:r>
      <w:r w:rsidRPr="00653E0A">
        <w:t xml:space="preserve"> Инженерное оборудование</w:t>
      </w:r>
      <w:bookmarkEnd w:id="19"/>
    </w:p>
    <w:p w:rsidR="0065726B" w:rsidRPr="0065726B" w:rsidRDefault="0065726B" w:rsidP="0065726B">
      <w:pPr>
        <w:spacing w:after="0" w:line="360" w:lineRule="auto"/>
        <w:ind w:firstLine="709"/>
        <w:jc w:val="both"/>
        <w:rPr>
          <w:rFonts w:ascii="Times New Roman" w:hAnsi="Times New Roman" w:cs="Times New Roman"/>
          <w:sz w:val="28"/>
          <w:szCs w:val="28"/>
        </w:rPr>
      </w:pPr>
      <w:r w:rsidRPr="0065726B">
        <w:rPr>
          <w:rFonts w:ascii="Times New Roman" w:hAnsi="Times New Roman" w:cs="Times New Roman"/>
          <w:sz w:val="28"/>
          <w:szCs w:val="28"/>
        </w:rPr>
        <w:t>Источником водоснабжения служит существующий городской водопровод низкого давления. Предусматривается один ввод водопровода диаметром 80 мм.</w:t>
      </w:r>
    </w:p>
    <w:p w:rsidR="0065726B" w:rsidRPr="0065726B" w:rsidRDefault="0065726B" w:rsidP="0065726B">
      <w:pPr>
        <w:spacing w:after="0" w:line="360" w:lineRule="auto"/>
        <w:ind w:firstLine="709"/>
        <w:jc w:val="both"/>
        <w:rPr>
          <w:rFonts w:ascii="Times New Roman" w:hAnsi="Times New Roman" w:cs="Times New Roman"/>
          <w:sz w:val="28"/>
          <w:szCs w:val="28"/>
        </w:rPr>
      </w:pPr>
      <w:r w:rsidRPr="0065726B">
        <w:rPr>
          <w:rFonts w:ascii="Times New Roman" w:hAnsi="Times New Roman" w:cs="Times New Roman"/>
          <w:sz w:val="28"/>
          <w:szCs w:val="28"/>
        </w:rPr>
        <w:t>Схема холодного водоснабжения – тупиковая. Система горячего водоснабжения – открытая. Для водопроводных сетей предусмотрены пластиковые водопроводные трубы.</w:t>
      </w:r>
    </w:p>
    <w:p w:rsidR="0065726B" w:rsidRPr="0065726B" w:rsidRDefault="0065726B" w:rsidP="0065726B">
      <w:pPr>
        <w:spacing w:after="0" w:line="360" w:lineRule="auto"/>
        <w:ind w:firstLine="709"/>
        <w:jc w:val="both"/>
        <w:rPr>
          <w:rFonts w:ascii="Times New Roman" w:hAnsi="Times New Roman" w:cs="Times New Roman"/>
          <w:sz w:val="28"/>
          <w:szCs w:val="28"/>
        </w:rPr>
      </w:pPr>
      <w:r w:rsidRPr="0065726B">
        <w:rPr>
          <w:rFonts w:ascii="Times New Roman" w:hAnsi="Times New Roman" w:cs="Times New Roman"/>
          <w:sz w:val="28"/>
          <w:szCs w:val="28"/>
        </w:rPr>
        <w:t>Проектом предусматривается один ввод водопровода диаметром 80 мм из стальных бесшовных труб, для нужд пожаротушения.</w:t>
      </w:r>
    </w:p>
    <w:p w:rsidR="0065726B" w:rsidRPr="0065726B" w:rsidRDefault="0065726B" w:rsidP="0065726B">
      <w:pPr>
        <w:spacing w:after="0" w:line="360" w:lineRule="auto"/>
        <w:ind w:firstLine="709"/>
        <w:jc w:val="both"/>
        <w:rPr>
          <w:rFonts w:ascii="Times New Roman" w:hAnsi="Times New Roman" w:cs="Times New Roman"/>
          <w:sz w:val="28"/>
          <w:szCs w:val="28"/>
        </w:rPr>
      </w:pPr>
      <w:r w:rsidRPr="0065726B">
        <w:rPr>
          <w:rFonts w:ascii="Times New Roman" w:hAnsi="Times New Roman" w:cs="Times New Roman"/>
          <w:sz w:val="28"/>
          <w:szCs w:val="28"/>
        </w:rPr>
        <w:t>Отвод хозяйственно-бытовых сточных вод производится одним выпуском в проектируемую сеть водоотведения. Сброс стоков предусмотрен в существующую дворовую канализацию. Стояки и отводящие трубопроводы канализации выполнены из труб чугунных канализационных.</w:t>
      </w:r>
    </w:p>
    <w:p w:rsidR="0065726B" w:rsidRPr="0065726B" w:rsidRDefault="0065726B" w:rsidP="0065726B">
      <w:pPr>
        <w:spacing w:after="0" w:line="360" w:lineRule="auto"/>
        <w:ind w:firstLine="709"/>
        <w:jc w:val="both"/>
        <w:rPr>
          <w:rFonts w:ascii="Times New Roman" w:hAnsi="Times New Roman" w:cs="Times New Roman"/>
          <w:sz w:val="28"/>
          <w:szCs w:val="28"/>
        </w:rPr>
      </w:pPr>
      <w:r w:rsidRPr="0065726B">
        <w:rPr>
          <w:rFonts w:ascii="Times New Roman" w:hAnsi="Times New Roman" w:cs="Times New Roman"/>
          <w:sz w:val="28"/>
          <w:szCs w:val="28"/>
        </w:rPr>
        <w:t xml:space="preserve">Теплоснабжение предусмотрено от </w:t>
      </w:r>
      <w:r>
        <w:rPr>
          <w:rFonts w:ascii="Times New Roman" w:hAnsi="Times New Roman" w:cs="Times New Roman"/>
          <w:sz w:val="28"/>
          <w:szCs w:val="28"/>
        </w:rPr>
        <w:t xml:space="preserve">городской </w:t>
      </w:r>
      <w:r w:rsidRPr="0065726B">
        <w:rPr>
          <w:rFonts w:ascii="Times New Roman" w:hAnsi="Times New Roman" w:cs="Times New Roman"/>
          <w:sz w:val="28"/>
          <w:szCs w:val="28"/>
        </w:rPr>
        <w:t>котельной</w:t>
      </w:r>
      <w:r w:rsidR="00B12435">
        <w:rPr>
          <w:rFonts w:ascii="Times New Roman" w:hAnsi="Times New Roman" w:cs="Times New Roman"/>
          <w:sz w:val="28"/>
          <w:szCs w:val="28"/>
        </w:rPr>
        <w:t>.</w:t>
      </w:r>
    </w:p>
    <w:p w:rsidR="0065726B" w:rsidRPr="0065726B" w:rsidRDefault="0065726B" w:rsidP="0065726B">
      <w:pPr>
        <w:spacing w:after="0" w:line="360" w:lineRule="auto"/>
        <w:ind w:firstLine="709"/>
        <w:jc w:val="both"/>
        <w:rPr>
          <w:rFonts w:ascii="Times New Roman" w:hAnsi="Times New Roman" w:cs="Times New Roman"/>
          <w:sz w:val="28"/>
          <w:szCs w:val="28"/>
        </w:rPr>
      </w:pPr>
      <w:r w:rsidRPr="0065726B">
        <w:rPr>
          <w:rFonts w:ascii="Times New Roman" w:hAnsi="Times New Roman" w:cs="Times New Roman"/>
          <w:sz w:val="28"/>
          <w:szCs w:val="28"/>
        </w:rPr>
        <w:t>Электроснабжение выполняется от существующей трансформаторной подстанции. Ввод в здание выполняется двумя кабельными линиями. На вводе предусматривается установка вводно-распределительного устройства с переключателем и учётом электроэнергии.</w:t>
      </w:r>
    </w:p>
    <w:p w:rsidR="0065726B" w:rsidRPr="00653E0A" w:rsidRDefault="0065726B" w:rsidP="0065726B">
      <w:pPr>
        <w:spacing w:after="0" w:line="360" w:lineRule="auto"/>
        <w:ind w:firstLine="709"/>
        <w:jc w:val="both"/>
        <w:rPr>
          <w:rFonts w:ascii="Times New Roman" w:hAnsi="Times New Roman" w:cs="Times New Roman"/>
          <w:sz w:val="28"/>
          <w:szCs w:val="28"/>
        </w:rPr>
      </w:pPr>
      <w:r w:rsidRPr="0065726B">
        <w:rPr>
          <w:rFonts w:ascii="Times New Roman" w:hAnsi="Times New Roman" w:cs="Times New Roman"/>
          <w:sz w:val="28"/>
          <w:szCs w:val="28"/>
        </w:rPr>
        <w:t>Предусматривается автоматическая пожарная сигнализация.</w:t>
      </w:r>
    </w:p>
    <w:p w:rsidR="009E04F2" w:rsidRDefault="009E04F2">
      <w:pPr>
        <w:rPr>
          <w:rFonts w:ascii="Times New Roman" w:hAnsi="Times New Roman" w:cs="Times New Roman"/>
          <w:sz w:val="28"/>
          <w:szCs w:val="28"/>
        </w:rPr>
      </w:pPr>
      <w:r>
        <w:rPr>
          <w:rFonts w:ascii="Times New Roman" w:hAnsi="Times New Roman" w:cs="Times New Roman"/>
          <w:sz w:val="28"/>
          <w:szCs w:val="28"/>
        </w:rPr>
        <w:br w:type="page"/>
      </w:r>
    </w:p>
    <w:p w:rsidR="009E04F2" w:rsidRDefault="00653E0A" w:rsidP="002C5BA6">
      <w:pPr>
        <w:pStyle w:val="1"/>
        <w:ind w:left="0" w:firstLine="709"/>
      </w:pPr>
      <w:bookmarkStart w:id="20" w:name="_Toc64317299"/>
      <w:r w:rsidRPr="00653E0A">
        <w:lastRenderedPageBreak/>
        <w:t>3.5</w:t>
      </w:r>
      <w:r w:rsidR="009E04F2">
        <w:t>.</w:t>
      </w:r>
      <w:r w:rsidRPr="00653E0A">
        <w:t xml:space="preserve"> Физико-техническое обеспечение здания (</w:t>
      </w:r>
      <w:bookmarkStart w:id="21" w:name="_Hlk64314142"/>
      <w:r w:rsidRPr="00653E0A">
        <w:t>теплотехнический расчет стены и покрытия</w:t>
      </w:r>
      <w:bookmarkEnd w:id="21"/>
      <w:r w:rsidRPr="00653E0A">
        <w:t>)</w:t>
      </w:r>
      <w:bookmarkEnd w:id="20"/>
    </w:p>
    <w:p w:rsidR="009E04F2" w:rsidRDefault="009E04F2" w:rsidP="002C5BA6">
      <w:pPr>
        <w:pStyle w:val="1"/>
        <w:ind w:left="0" w:firstLine="709"/>
      </w:pPr>
      <w:bookmarkStart w:id="22" w:name="_Toc64317300"/>
      <w:r>
        <w:t>3.5.1. Т</w:t>
      </w:r>
      <w:r w:rsidRPr="009E04F2">
        <w:t>еплотехнический расчет стены</w:t>
      </w:r>
      <w:bookmarkEnd w:id="22"/>
    </w:p>
    <w:p w:rsid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Исходные данные:</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Район строительства: Нижний Новгород</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 xml:space="preserve">Относительная влажность воздуха: </w:t>
      </w:r>
      <w:proofErr w:type="spellStart"/>
      <w:r w:rsidRPr="009E04F2">
        <w:rPr>
          <w:rFonts w:ascii="Times New Roman" w:eastAsia="Times New Roman" w:hAnsi="Times New Roman" w:cs="Times New Roman"/>
          <w:color w:val="000000"/>
          <w:sz w:val="27"/>
          <w:szCs w:val="27"/>
          <w:lang w:eastAsia="ru-RU"/>
        </w:rPr>
        <w:t>φ</w:t>
      </w:r>
      <w:r w:rsidRPr="009E04F2">
        <w:rPr>
          <w:rFonts w:ascii="Times New Roman" w:eastAsia="Times New Roman" w:hAnsi="Times New Roman" w:cs="Times New Roman"/>
          <w:color w:val="000000"/>
          <w:sz w:val="27"/>
          <w:szCs w:val="27"/>
          <w:vertAlign w:val="subscript"/>
          <w:lang w:eastAsia="ru-RU"/>
        </w:rPr>
        <w:t>в</w:t>
      </w:r>
      <w:proofErr w:type="spellEnd"/>
      <w:r w:rsidRPr="009E04F2">
        <w:rPr>
          <w:rFonts w:ascii="Times New Roman" w:eastAsia="Times New Roman" w:hAnsi="Times New Roman" w:cs="Times New Roman"/>
          <w:color w:val="000000"/>
          <w:sz w:val="27"/>
          <w:szCs w:val="27"/>
          <w:lang w:eastAsia="ru-RU"/>
        </w:rPr>
        <w:t>=55%</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Тип здания или помещения: Жилые</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Вид ограждающей конструкции: Наружные стены</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 xml:space="preserve">Расчетная средняя температура внутреннего воздуха здания: </w:t>
      </w:r>
      <w:proofErr w:type="spellStart"/>
      <w:r w:rsidRPr="009E04F2">
        <w:rPr>
          <w:rFonts w:ascii="Times New Roman" w:eastAsia="Times New Roman" w:hAnsi="Times New Roman" w:cs="Times New Roman"/>
          <w:color w:val="000000"/>
          <w:sz w:val="27"/>
          <w:szCs w:val="27"/>
          <w:lang w:eastAsia="ru-RU"/>
        </w:rPr>
        <w:t>t</w:t>
      </w:r>
      <w:r w:rsidRPr="009E04F2">
        <w:rPr>
          <w:rFonts w:ascii="Times New Roman" w:eastAsia="Times New Roman" w:hAnsi="Times New Roman" w:cs="Times New Roman"/>
          <w:color w:val="000000"/>
          <w:sz w:val="27"/>
          <w:szCs w:val="27"/>
          <w:vertAlign w:val="subscript"/>
          <w:lang w:eastAsia="ru-RU"/>
        </w:rPr>
        <w:t>в</w:t>
      </w:r>
      <w:proofErr w:type="spellEnd"/>
      <w:r w:rsidRPr="009E04F2">
        <w:rPr>
          <w:rFonts w:ascii="Times New Roman" w:eastAsia="Times New Roman" w:hAnsi="Times New Roman" w:cs="Times New Roman"/>
          <w:color w:val="000000"/>
          <w:sz w:val="27"/>
          <w:szCs w:val="27"/>
          <w:lang w:eastAsia="ru-RU"/>
        </w:rPr>
        <w:t>=20°C</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Расчет:</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proofErr w:type="gramStart"/>
      <w:r w:rsidRPr="009E04F2">
        <w:rPr>
          <w:rFonts w:ascii="Times New Roman" w:eastAsia="Times New Roman" w:hAnsi="Times New Roman" w:cs="Times New Roman"/>
          <w:color w:val="000000"/>
          <w:sz w:val="27"/>
          <w:szCs w:val="27"/>
          <w:lang w:eastAsia="ru-RU"/>
        </w:rPr>
        <w:t>Согласно таблицы</w:t>
      </w:r>
      <w:proofErr w:type="gramEnd"/>
      <w:r w:rsidRPr="009E04F2">
        <w:rPr>
          <w:rFonts w:ascii="Times New Roman" w:eastAsia="Times New Roman" w:hAnsi="Times New Roman" w:cs="Times New Roman"/>
          <w:color w:val="000000"/>
          <w:sz w:val="27"/>
          <w:szCs w:val="27"/>
          <w:lang w:eastAsia="ru-RU"/>
        </w:rPr>
        <w:t xml:space="preserve"> 1 СП 50.13330.2012 при температуре внутреннего воздуха здания </w:t>
      </w:r>
      <w:proofErr w:type="spellStart"/>
      <w:r w:rsidRPr="009E04F2">
        <w:rPr>
          <w:rFonts w:ascii="Times New Roman" w:eastAsia="Times New Roman" w:hAnsi="Times New Roman" w:cs="Times New Roman"/>
          <w:color w:val="000000"/>
          <w:sz w:val="27"/>
          <w:szCs w:val="27"/>
          <w:lang w:eastAsia="ru-RU"/>
        </w:rPr>
        <w:t>t</w:t>
      </w:r>
      <w:r w:rsidRPr="009E04F2">
        <w:rPr>
          <w:rFonts w:ascii="Times New Roman" w:eastAsia="Times New Roman" w:hAnsi="Times New Roman" w:cs="Times New Roman"/>
          <w:color w:val="000000"/>
          <w:sz w:val="27"/>
          <w:szCs w:val="27"/>
          <w:vertAlign w:val="subscript"/>
          <w:lang w:eastAsia="ru-RU"/>
        </w:rPr>
        <w:t>int</w:t>
      </w:r>
      <w:proofErr w:type="spellEnd"/>
      <w:r w:rsidRPr="009E04F2">
        <w:rPr>
          <w:rFonts w:ascii="Times New Roman" w:eastAsia="Times New Roman" w:hAnsi="Times New Roman" w:cs="Times New Roman"/>
          <w:color w:val="000000"/>
          <w:sz w:val="27"/>
          <w:szCs w:val="27"/>
          <w:lang w:eastAsia="ru-RU"/>
        </w:rPr>
        <w:t xml:space="preserve">=20°C и относительной влажности воздуха </w:t>
      </w:r>
      <w:proofErr w:type="spellStart"/>
      <w:r w:rsidRPr="009E04F2">
        <w:rPr>
          <w:rFonts w:ascii="Times New Roman" w:eastAsia="Times New Roman" w:hAnsi="Times New Roman" w:cs="Times New Roman"/>
          <w:color w:val="000000"/>
          <w:sz w:val="27"/>
          <w:szCs w:val="27"/>
          <w:lang w:eastAsia="ru-RU"/>
        </w:rPr>
        <w:t>φ</w:t>
      </w:r>
      <w:r w:rsidRPr="009E04F2">
        <w:rPr>
          <w:rFonts w:ascii="Times New Roman" w:eastAsia="Times New Roman" w:hAnsi="Times New Roman" w:cs="Times New Roman"/>
          <w:color w:val="000000"/>
          <w:sz w:val="27"/>
          <w:szCs w:val="27"/>
          <w:vertAlign w:val="subscript"/>
          <w:lang w:eastAsia="ru-RU"/>
        </w:rPr>
        <w:t>int</w:t>
      </w:r>
      <w:proofErr w:type="spellEnd"/>
      <w:r w:rsidRPr="009E04F2">
        <w:rPr>
          <w:rFonts w:ascii="Times New Roman" w:eastAsia="Times New Roman" w:hAnsi="Times New Roman" w:cs="Times New Roman"/>
          <w:color w:val="000000"/>
          <w:sz w:val="27"/>
          <w:szCs w:val="27"/>
          <w:lang w:eastAsia="ru-RU"/>
        </w:rPr>
        <w:t>=55% влажностный режим помещения устанавливается, как нормальный.</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 xml:space="preserve">Определим базовое значение требуемого сопротивления теплопередаче </w:t>
      </w:r>
      <w:proofErr w:type="spellStart"/>
      <w:r w:rsidRPr="009E04F2">
        <w:rPr>
          <w:rFonts w:ascii="Times New Roman" w:eastAsia="Times New Roman" w:hAnsi="Times New Roman" w:cs="Times New Roman"/>
          <w:color w:val="000000"/>
          <w:sz w:val="27"/>
          <w:szCs w:val="27"/>
          <w:lang w:eastAsia="ru-RU"/>
        </w:rPr>
        <w:t>Ro</w:t>
      </w:r>
      <w:r w:rsidRPr="009E04F2">
        <w:rPr>
          <w:rFonts w:ascii="Times New Roman" w:eastAsia="Times New Roman" w:hAnsi="Times New Roman" w:cs="Times New Roman"/>
          <w:color w:val="000000"/>
          <w:sz w:val="27"/>
          <w:szCs w:val="27"/>
          <w:vertAlign w:val="superscript"/>
          <w:lang w:eastAsia="ru-RU"/>
        </w:rPr>
        <w:t>тр</w:t>
      </w:r>
      <w:proofErr w:type="spellEnd"/>
      <w:r w:rsidRPr="009E04F2">
        <w:rPr>
          <w:rFonts w:ascii="Times New Roman" w:eastAsia="Times New Roman" w:hAnsi="Times New Roman" w:cs="Times New Roman"/>
          <w:color w:val="000000"/>
          <w:sz w:val="27"/>
          <w:szCs w:val="27"/>
          <w:lang w:eastAsia="ru-RU"/>
        </w:rPr>
        <w:t xml:space="preserve"> исходя из нормативных требований к приведенному сопротивлению </w:t>
      </w:r>
      <w:proofErr w:type="gramStart"/>
      <w:r w:rsidRPr="009E04F2">
        <w:rPr>
          <w:rFonts w:ascii="Times New Roman" w:eastAsia="Times New Roman" w:hAnsi="Times New Roman" w:cs="Times New Roman"/>
          <w:color w:val="000000"/>
          <w:sz w:val="27"/>
          <w:szCs w:val="27"/>
          <w:lang w:eastAsia="ru-RU"/>
        </w:rPr>
        <w:t>теплопередаче(</w:t>
      </w:r>
      <w:proofErr w:type="gramEnd"/>
      <w:r w:rsidRPr="009E04F2">
        <w:rPr>
          <w:rFonts w:ascii="Times New Roman" w:eastAsia="Times New Roman" w:hAnsi="Times New Roman" w:cs="Times New Roman"/>
          <w:color w:val="000000"/>
          <w:sz w:val="27"/>
          <w:szCs w:val="27"/>
          <w:lang w:eastAsia="ru-RU"/>
        </w:rPr>
        <w:t>п. 5.2) СП 50.13330.2012) согласно формуле:</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proofErr w:type="spellStart"/>
      <w:r w:rsidRPr="009E04F2">
        <w:rPr>
          <w:rFonts w:ascii="Times New Roman" w:eastAsia="Times New Roman" w:hAnsi="Times New Roman" w:cs="Times New Roman"/>
          <w:i/>
          <w:iCs/>
          <w:color w:val="000000"/>
          <w:sz w:val="27"/>
          <w:szCs w:val="27"/>
          <w:lang w:eastAsia="ru-RU"/>
        </w:rPr>
        <w:t>Ro</w:t>
      </w:r>
      <w:r w:rsidRPr="009E04F2">
        <w:rPr>
          <w:rFonts w:ascii="Times New Roman" w:eastAsia="Times New Roman" w:hAnsi="Times New Roman" w:cs="Times New Roman"/>
          <w:i/>
          <w:iCs/>
          <w:color w:val="000000"/>
          <w:sz w:val="27"/>
          <w:szCs w:val="27"/>
          <w:vertAlign w:val="superscript"/>
          <w:lang w:eastAsia="ru-RU"/>
        </w:rPr>
        <w:t>тр</w:t>
      </w:r>
      <w:proofErr w:type="spellEnd"/>
      <w:r w:rsidRPr="009E04F2">
        <w:rPr>
          <w:rFonts w:ascii="Times New Roman" w:eastAsia="Times New Roman" w:hAnsi="Times New Roman" w:cs="Times New Roman"/>
          <w:i/>
          <w:iCs/>
          <w:color w:val="000000"/>
          <w:sz w:val="27"/>
          <w:szCs w:val="27"/>
          <w:lang w:eastAsia="ru-RU"/>
        </w:rPr>
        <w:t>=</w:t>
      </w:r>
      <w:proofErr w:type="spellStart"/>
      <w:r w:rsidRPr="009E04F2">
        <w:rPr>
          <w:rFonts w:ascii="Times New Roman" w:eastAsia="Times New Roman" w:hAnsi="Times New Roman" w:cs="Times New Roman"/>
          <w:i/>
          <w:iCs/>
          <w:color w:val="000000"/>
          <w:sz w:val="27"/>
          <w:szCs w:val="27"/>
          <w:lang w:eastAsia="ru-RU"/>
        </w:rPr>
        <w:t>a·ГСОП+b</w:t>
      </w:r>
      <w:proofErr w:type="spellEnd"/>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где </w:t>
      </w:r>
      <w:r w:rsidRPr="009E04F2">
        <w:rPr>
          <w:rFonts w:ascii="Times New Roman" w:eastAsia="Times New Roman" w:hAnsi="Times New Roman" w:cs="Times New Roman"/>
          <w:i/>
          <w:iCs/>
          <w:color w:val="000000"/>
          <w:sz w:val="27"/>
          <w:szCs w:val="27"/>
          <w:lang w:eastAsia="ru-RU"/>
        </w:rPr>
        <w:t>а</w:t>
      </w:r>
      <w:r w:rsidRPr="009E04F2">
        <w:rPr>
          <w:rFonts w:ascii="Times New Roman" w:eastAsia="Times New Roman" w:hAnsi="Times New Roman" w:cs="Times New Roman"/>
          <w:color w:val="000000"/>
          <w:sz w:val="27"/>
          <w:szCs w:val="27"/>
          <w:lang w:eastAsia="ru-RU"/>
        </w:rPr>
        <w:t> и </w:t>
      </w:r>
      <w:r w:rsidRPr="009E04F2">
        <w:rPr>
          <w:rFonts w:ascii="Times New Roman" w:eastAsia="Times New Roman" w:hAnsi="Times New Roman" w:cs="Times New Roman"/>
          <w:i/>
          <w:iCs/>
          <w:color w:val="000000"/>
          <w:sz w:val="27"/>
          <w:szCs w:val="27"/>
          <w:lang w:eastAsia="ru-RU"/>
        </w:rPr>
        <w:t>b</w:t>
      </w:r>
      <w:r w:rsidRPr="009E04F2">
        <w:rPr>
          <w:rFonts w:ascii="Times New Roman" w:eastAsia="Times New Roman" w:hAnsi="Times New Roman" w:cs="Times New Roman"/>
          <w:color w:val="000000"/>
          <w:sz w:val="27"/>
          <w:szCs w:val="27"/>
          <w:lang w:eastAsia="ru-RU"/>
        </w:rPr>
        <w:t>- коэффициенты, значения которых следует приниматься по данным таблицы 3 СП 50.13330.2012 для соответствующих групп зданий.</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Так для ограждающей конструкции вида- наружные стены и типа здания -жилые </w:t>
      </w:r>
      <w:r w:rsidRPr="009E04F2">
        <w:rPr>
          <w:rFonts w:ascii="Times New Roman" w:eastAsia="Times New Roman" w:hAnsi="Times New Roman" w:cs="Times New Roman"/>
          <w:i/>
          <w:iCs/>
          <w:color w:val="000000"/>
          <w:sz w:val="27"/>
          <w:szCs w:val="27"/>
          <w:lang w:eastAsia="ru-RU"/>
        </w:rPr>
        <w:t>а</w:t>
      </w:r>
      <w:r w:rsidRPr="009E04F2">
        <w:rPr>
          <w:rFonts w:ascii="Times New Roman" w:eastAsia="Times New Roman" w:hAnsi="Times New Roman" w:cs="Times New Roman"/>
          <w:color w:val="000000"/>
          <w:sz w:val="27"/>
          <w:szCs w:val="27"/>
          <w:lang w:eastAsia="ru-RU"/>
        </w:rPr>
        <w:t>=0.</w:t>
      </w:r>
      <w:proofErr w:type="gramStart"/>
      <w:r w:rsidRPr="009E04F2">
        <w:rPr>
          <w:rFonts w:ascii="Times New Roman" w:eastAsia="Times New Roman" w:hAnsi="Times New Roman" w:cs="Times New Roman"/>
          <w:color w:val="000000"/>
          <w:sz w:val="27"/>
          <w:szCs w:val="27"/>
          <w:lang w:eastAsia="ru-RU"/>
        </w:rPr>
        <w:t>00035;</w:t>
      </w:r>
      <w:r w:rsidRPr="009E04F2">
        <w:rPr>
          <w:rFonts w:ascii="Times New Roman" w:eastAsia="Times New Roman" w:hAnsi="Times New Roman" w:cs="Times New Roman"/>
          <w:i/>
          <w:iCs/>
          <w:color w:val="000000"/>
          <w:sz w:val="27"/>
          <w:szCs w:val="27"/>
          <w:lang w:eastAsia="ru-RU"/>
        </w:rPr>
        <w:t>b</w:t>
      </w:r>
      <w:proofErr w:type="gramEnd"/>
      <w:r w:rsidRPr="009E04F2">
        <w:rPr>
          <w:rFonts w:ascii="Times New Roman" w:eastAsia="Times New Roman" w:hAnsi="Times New Roman" w:cs="Times New Roman"/>
          <w:color w:val="000000"/>
          <w:sz w:val="27"/>
          <w:szCs w:val="27"/>
          <w:lang w:eastAsia="ru-RU"/>
        </w:rPr>
        <w:t>=1.4</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 xml:space="preserve">Определим </w:t>
      </w:r>
      <w:proofErr w:type="spellStart"/>
      <w:r w:rsidRPr="009E04F2">
        <w:rPr>
          <w:rFonts w:ascii="Times New Roman" w:eastAsia="Times New Roman" w:hAnsi="Times New Roman" w:cs="Times New Roman"/>
          <w:color w:val="000000"/>
          <w:sz w:val="27"/>
          <w:szCs w:val="27"/>
          <w:lang w:eastAsia="ru-RU"/>
        </w:rPr>
        <w:t>градусо</w:t>
      </w:r>
      <w:proofErr w:type="spellEnd"/>
      <w:r w:rsidRPr="009E04F2">
        <w:rPr>
          <w:rFonts w:ascii="Times New Roman" w:eastAsia="Times New Roman" w:hAnsi="Times New Roman" w:cs="Times New Roman"/>
          <w:color w:val="000000"/>
          <w:sz w:val="27"/>
          <w:szCs w:val="27"/>
          <w:lang w:eastAsia="ru-RU"/>
        </w:rPr>
        <w:t>-сутки отопительного периода ГСОП, </w:t>
      </w:r>
      <w:r w:rsidRPr="009E04F2">
        <w:rPr>
          <w:rFonts w:ascii="Times New Roman" w:eastAsia="Times New Roman" w:hAnsi="Times New Roman" w:cs="Times New Roman"/>
          <w:color w:val="000000"/>
          <w:sz w:val="27"/>
          <w:szCs w:val="27"/>
          <w:vertAlign w:val="superscript"/>
          <w:lang w:eastAsia="ru-RU"/>
        </w:rPr>
        <w:t>0</w:t>
      </w:r>
      <w:r w:rsidRPr="009E04F2">
        <w:rPr>
          <w:rFonts w:ascii="Times New Roman" w:eastAsia="Times New Roman" w:hAnsi="Times New Roman" w:cs="Times New Roman"/>
          <w:color w:val="000000"/>
          <w:sz w:val="27"/>
          <w:szCs w:val="27"/>
          <w:lang w:eastAsia="ru-RU"/>
        </w:rPr>
        <w:t>С·сут по формуле (5.2) СП 50.13330.2012</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ГСОП=(</w:t>
      </w:r>
      <w:proofErr w:type="spellStart"/>
      <w:r w:rsidRPr="009E04F2">
        <w:rPr>
          <w:rFonts w:ascii="Times New Roman" w:eastAsia="Times New Roman" w:hAnsi="Times New Roman" w:cs="Times New Roman"/>
          <w:color w:val="000000"/>
          <w:sz w:val="27"/>
          <w:szCs w:val="27"/>
          <w:lang w:eastAsia="ru-RU"/>
        </w:rPr>
        <w:t>t</w:t>
      </w:r>
      <w:r w:rsidRPr="009E04F2">
        <w:rPr>
          <w:rFonts w:ascii="Times New Roman" w:eastAsia="Times New Roman" w:hAnsi="Times New Roman" w:cs="Times New Roman"/>
          <w:color w:val="000000"/>
          <w:sz w:val="27"/>
          <w:szCs w:val="27"/>
          <w:vertAlign w:val="subscript"/>
          <w:lang w:eastAsia="ru-RU"/>
        </w:rPr>
        <w:t>в</w:t>
      </w:r>
      <w:r w:rsidRPr="009E04F2">
        <w:rPr>
          <w:rFonts w:ascii="Times New Roman" w:eastAsia="Times New Roman" w:hAnsi="Times New Roman" w:cs="Times New Roman"/>
          <w:color w:val="000000"/>
          <w:sz w:val="27"/>
          <w:szCs w:val="27"/>
          <w:lang w:eastAsia="ru-RU"/>
        </w:rPr>
        <w:t>-t</w:t>
      </w:r>
      <w:proofErr w:type="gramStart"/>
      <w:r w:rsidRPr="009E04F2">
        <w:rPr>
          <w:rFonts w:ascii="Times New Roman" w:eastAsia="Times New Roman" w:hAnsi="Times New Roman" w:cs="Times New Roman"/>
          <w:color w:val="000000"/>
          <w:sz w:val="27"/>
          <w:szCs w:val="27"/>
          <w:vertAlign w:val="subscript"/>
          <w:lang w:eastAsia="ru-RU"/>
        </w:rPr>
        <w:t>от</w:t>
      </w:r>
      <w:proofErr w:type="spellEnd"/>
      <w:r w:rsidRPr="009E04F2">
        <w:rPr>
          <w:rFonts w:ascii="Times New Roman" w:eastAsia="Times New Roman" w:hAnsi="Times New Roman" w:cs="Times New Roman"/>
          <w:color w:val="000000"/>
          <w:sz w:val="27"/>
          <w:szCs w:val="27"/>
          <w:lang w:eastAsia="ru-RU"/>
        </w:rPr>
        <w:t>)</w:t>
      </w:r>
      <w:proofErr w:type="spellStart"/>
      <w:r w:rsidRPr="009E04F2">
        <w:rPr>
          <w:rFonts w:ascii="Times New Roman" w:eastAsia="Times New Roman" w:hAnsi="Times New Roman" w:cs="Times New Roman"/>
          <w:color w:val="000000"/>
          <w:sz w:val="27"/>
          <w:szCs w:val="27"/>
          <w:lang w:eastAsia="ru-RU"/>
        </w:rPr>
        <w:t>z</w:t>
      </w:r>
      <w:proofErr w:type="gramEnd"/>
      <w:r w:rsidRPr="009E04F2">
        <w:rPr>
          <w:rFonts w:ascii="Times New Roman" w:eastAsia="Times New Roman" w:hAnsi="Times New Roman" w:cs="Times New Roman"/>
          <w:color w:val="000000"/>
          <w:sz w:val="27"/>
          <w:szCs w:val="27"/>
          <w:vertAlign w:val="subscript"/>
          <w:lang w:eastAsia="ru-RU"/>
        </w:rPr>
        <w:t>от</w:t>
      </w:r>
      <w:proofErr w:type="spellEnd"/>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 xml:space="preserve">где </w:t>
      </w:r>
      <w:proofErr w:type="spellStart"/>
      <w:r w:rsidRPr="009E04F2">
        <w:rPr>
          <w:rFonts w:ascii="Times New Roman" w:eastAsia="Times New Roman" w:hAnsi="Times New Roman" w:cs="Times New Roman"/>
          <w:color w:val="000000"/>
          <w:sz w:val="27"/>
          <w:szCs w:val="27"/>
          <w:lang w:eastAsia="ru-RU"/>
        </w:rPr>
        <w:t>t</w:t>
      </w:r>
      <w:r w:rsidRPr="009E04F2">
        <w:rPr>
          <w:rFonts w:ascii="Times New Roman" w:eastAsia="Times New Roman" w:hAnsi="Times New Roman" w:cs="Times New Roman"/>
          <w:color w:val="000000"/>
          <w:sz w:val="27"/>
          <w:szCs w:val="27"/>
          <w:vertAlign w:val="subscript"/>
          <w:lang w:eastAsia="ru-RU"/>
        </w:rPr>
        <w:t>в</w:t>
      </w:r>
      <w:proofErr w:type="spellEnd"/>
      <w:r w:rsidRPr="009E04F2">
        <w:rPr>
          <w:rFonts w:ascii="Times New Roman" w:eastAsia="Times New Roman" w:hAnsi="Times New Roman" w:cs="Times New Roman"/>
          <w:color w:val="000000"/>
          <w:sz w:val="27"/>
          <w:szCs w:val="27"/>
          <w:lang w:eastAsia="ru-RU"/>
        </w:rPr>
        <w:t xml:space="preserve">-расчетная средняя температура внутреннего воздуха </w:t>
      </w:r>
      <w:proofErr w:type="spellStart"/>
      <w:proofErr w:type="gramStart"/>
      <w:r w:rsidRPr="009E04F2">
        <w:rPr>
          <w:rFonts w:ascii="Times New Roman" w:eastAsia="Times New Roman" w:hAnsi="Times New Roman" w:cs="Times New Roman"/>
          <w:color w:val="000000"/>
          <w:sz w:val="27"/>
          <w:szCs w:val="27"/>
          <w:lang w:eastAsia="ru-RU"/>
        </w:rPr>
        <w:t>здания,°</w:t>
      </w:r>
      <w:proofErr w:type="gramEnd"/>
      <w:r w:rsidRPr="009E04F2">
        <w:rPr>
          <w:rFonts w:ascii="Times New Roman" w:eastAsia="Times New Roman" w:hAnsi="Times New Roman" w:cs="Times New Roman"/>
          <w:color w:val="000000"/>
          <w:sz w:val="27"/>
          <w:szCs w:val="27"/>
          <w:lang w:eastAsia="ru-RU"/>
        </w:rPr>
        <w:t>C</w:t>
      </w:r>
      <w:proofErr w:type="spellEnd"/>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proofErr w:type="spellStart"/>
      <w:r w:rsidRPr="009E04F2">
        <w:rPr>
          <w:rFonts w:ascii="Times New Roman" w:eastAsia="Times New Roman" w:hAnsi="Times New Roman" w:cs="Times New Roman"/>
          <w:color w:val="000000"/>
          <w:sz w:val="27"/>
          <w:szCs w:val="27"/>
          <w:lang w:eastAsia="ru-RU"/>
        </w:rPr>
        <w:t>t</w:t>
      </w:r>
      <w:r w:rsidRPr="009E04F2">
        <w:rPr>
          <w:rFonts w:ascii="Times New Roman" w:eastAsia="Times New Roman" w:hAnsi="Times New Roman" w:cs="Times New Roman"/>
          <w:color w:val="000000"/>
          <w:sz w:val="27"/>
          <w:szCs w:val="27"/>
          <w:vertAlign w:val="subscript"/>
          <w:lang w:eastAsia="ru-RU"/>
        </w:rPr>
        <w:t>в</w:t>
      </w:r>
      <w:proofErr w:type="spellEnd"/>
      <w:r w:rsidRPr="009E04F2">
        <w:rPr>
          <w:rFonts w:ascii="Times New Roman" w:eastAsia="Times New Roman" w:hAnsi="Times New Roman" w:cs="Times New Roman"/>
          <w:color w:val="000000"/>
          <w:sz w:val="27"/>
          <w:szCs w:val="27"/>
          <w:lang w:eastAsia="ru-RU"/>
        </w:rPr>
        <w:t>=20°C</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proofErr w:type="spellStart"/>
      <w:r w:rsidRPr="009E04F2">
        <w:rPr>
          <w:rFonts w:ascii="Times New Roman" w:eastAsia="Times New Roman" w:hAnsi="Times New Roman" w:cs="Times New Roman"/>
          <w:color w:val="000000"/>
          <w:sz w:val="27"/>
          <w:szCs w:val="27"/>
          <w:lang w:eastAsia="ru-RU"/>
        </w:rPr>
        <w:t>t</w:t>
      </w:r>
      <w:r w:rsidRPr="009E04F2">
        <w:rPr>
          <w:rFonts w:ascii="Times New Roman" w:eastAsia="Times New Roman" w:hAnsi="Times New Roman" w:cs="Times New Roman"/>
          <w:color w:val="000000"/>
          <w:sz w:val="27"/>
          <w:szCs w:val="27"/>
          <w:vertAlign w:val="subscript"/>
          <w:lang w:eastAsia="ru-RU"/>
        </w:rPr>
        <w:t>от</w:t>
      </w:r>
      <w:proofErr w:type="spellEnd"/>
      <w:r w:rsidRPr="009E04F2">
        <w:rPr>
          <w:rFonts w:ascii="Times New Roman" w:eastAsia="Times New Roman" w:hAnsi="Times New Roman" w:cs="Times New Roman"/>
          <w:color w:val="000000"/>
          <w:sz w:val="27"/>
          <w:szCs w:val="27"/>
          <w:lang w:eastAsia="ru-RU"/>
        </w:rPr>
        <w:t xml:space="preserve">-средняя температура наружного </w:t>
      </w:r>
      <w:proofErr w:type="spellStart"/>
      <w:proofErr w:type="gramStart"/>
      <w:r w:rsidRPr="009E04F2">
        <w:rPr>
          <w:rFonts w:ascii="Times New Roman" w:eastAsia="Times New Roman" w:hAnsi="Times New Roman" w:cs="Times New Roman"/>
          <w:color w:val="000000"/>
          <w:sz w:val="27"/>
          <w:szCs w:val="27"/>
          <w:lang w:eastAsia="ru-RU"/>
        </w:rPr>
        <w:t>воздуха,°</w:t>
      </w:r>
      <w:proofErr w:type="gramEnd"/>
      <w:r w:rsidRPr="009E04F2">
        <w:rPr>
          <w:rFonts w:ascii="Times New Roman" w:eastAsia="Times New Roman" w:hAnsi="Times New Roman" w:cs="Times New Roman"/>
          <w:color w:val="000000"/>
          <w:sz w:val="27"/>
          <w:szCs w:val="27"/>
          <w:lang w:eastAsia="ru-RU"/>
        </w:rPr>
        <w:t>C</w:t>
      </w:r>
      <w:proofErr w:type="spellEnd"/>
      <w:r w:rsidRPr="009E04F2">
        <w:rPr>
          <w:rFonts w:ascii="Times New Roman" w:eastAsia="Times New Roman" w:hAnsi="Times New Roman" w:cs="Times New Roman"/>
          <w:color w:val="000000"/>
          <w:sz w:val="27"/>
          <w:szCs w:val="27"/>
          <w:lang w:eastAsia="ru-RU"/>
        </w:rPr>
        <w:t xml:space="preserve"> принимаемые по таблице 1 СП131.13330.2018 для периода со средней суточной температурой наружного воздуха не более8 °С для типа здания - жилые</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proofErr w:type="spellStart"/>
      <w:r w:rsidRPr="009E04F2">
        <w:rPr>
          <w:rFonts w:ascii="Times New Roman" w:eastAsia="Times New Roman" w:hAnsi="Times New Roman" w:cs="Times New Roman"/>
          <w:color w:val="000000"/>
          <w:sz w:val="27"/>
          <w:szCs w:val="27"/>
          <w:lang w:eastAsia="ru-RU"/>
        </w:rPr>
        <w:t>t</w:t>
      </w:r>
      <w:r w:rsidRPr="009E04F2">
        <w:rPr>
          <w:rFonts w:ascii="Times New Roman" w:eastAsia="Times New Roman" w:hAnsi="Times New Roman" w:cs="Times New Roman"/>
          <w:color w:val="000000"/>
          <w:sz w:val="27"/>
          <w:szCs w:val="27"/>
          <w:vertAlign w:val="subscript"/>
          <w:lang w:eastAsia="ru-RU"/>
        </w:rPr>
        <w:t>ов</w:t>
      </w:r>
      <w:proofErr w:type="spellEnd"/>
      <w:r w:rsidRPr="009E04F2">
        <w:rPr>
          <w:rFonts w:ascii="Times New Roman" w:eastAsia="Times New Roman" w:hAnsi="Times New Roman" w:cs="Times New Roman"/>
          <w:color w:val="000000"/>
          <w:sz w:val="27"/>
          <w:szCs w:val="27"/>
          <w:lang w:eastAsia="ru-RU"/>
        </w:rPr>
        <w:t>=-3.7 °С</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proofErr w:type="spellStart"/>
      <w:r w:rsidRPr="009E04F2">
        <w:rPr>
          <w:rFonts w:ascii="Times New Roman" w:eastAsia="Times New Roman" w:hAnsi="Times New Roman" w:cs="Times New Roman"/>
          <w:color w:val="000000"/>
          <w:sz w:val="27"/>
          <w:szCs w:val="27"/>
          <w:lang w:eastAsia="ru-RU"/>
        </w:rPr>
        <w:lastRenderedPageBreak/>
        <w:t>z</w:t>
      </w:r>
      <w:r w:rsidRPr="009E04F2">
        <w:rPr>
          <w:rFonts w:ascii="Times New Roman" w:eastAsia="Times New Roman" w:hAnsi="Times New Roman" w:cs="Times New Roman"/>
          <w:color w:val="000000"/>
          <w:sz w:val="27"/>
          <w:szCs w:val="27"/>
          <w:vertAlign w:val="subscript"/>
          <w:lang w:eastAsia="ru-RU"/>
        </w:rPr>
        <w:t>от</w:t>
      </w:r>
      <w:proofErr w:type="spellEnd"/>
      <w:r w:rsidRPr="009E04F2">
        <w:rPr>
          <w:rFonts w:ascii="Times New Roman" w:eastAsia="Times New Roman" w:hAnsi="Times New Roman" w:cs="Times New Roman"/>
          <w:color w:val="000000"/>
          <w:sz w:val="27"/>
          <w:szCs w:val="27"/>
          <w:lang w:eastAsia="ru-RU"/>
        </w:rPr>
        <w:t xml:space="preserve">-продолжительность, </w:t>
      </w:r>
      <w:proofErr w:type="spellStart"/>
      <w:r w:rsidRPr="009E04F2">
        <w:rPr>
          <w:rFonts w:ascii="Times New Roman" w:eastAsia="Times New Roman" w:hAnsi="Times New Roman" w:cs="Times New Roman"/>
          <w:color w:val="000000"/>
          <w:sz w:val="27"/>
          <w:szCs w:val="27"/>
          <w:lang w:eastAsia="ru-RU"/>
        </w:rPr>
        <w:t>сут</w:t>
      </w:r>
      <w:proofErr w:type="spellEnd"/>
      <w:r w:rsidRPr="009E04F2">
        <w:rPr>
          <w:rFonts w:ascii="Times New Roman" w:eastAsia="Times New Roman" w:hAnsi="Times New Roman" w:cs="Times New Roman"/>
          <w:color w:val="000000"/>
          <w:sz w:val="27"/>
          <w:szCs w:val="27"/>
          <w:lang w:eastAsia="ru-RU"/>
        </w:rPr>
        <w:t>, отопительного периода принимаемые по таблице 1 СП131.13330.2018 для периода со средней суточной температурой наружного воздуха не более 8 °С для типа здания - жилые</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proofErr w:type="spellStart"/>
      <w:r w:rsidRPr="009E04F2">
        <w:rPr>
          <w:rFonts w:ascii="Times New Roman" w:eastAsia="Times New Roman" w:hAnsi="Times New Roman" w:cs="Times New Roman"/>
          <w:color w:val="000000"/>
          <w:sz w:val="27"/>
          <w:szCs w:val="27"/>
          <w:lang w:eastAsia="ru-RU"/>
        </w:rPr>
        <w:t>z</w:t>
      </w:r>
      <w:r w:rsidRPr="009E04F2">
        <w:rPr>
          <w:rFonts w:ascii="Times New Roman" w:eastAsia="Times New Roman" w:hAnsi="Times New Roman" w:cs="Times New Roman"/>
          <w:color w:val="000000"/>
          <w:sz w:val="27"/>
          <w:szCs w:val="27"/>
          <w:vertAlign w:val="subscript"/>
          <w:lang w:eastAsia="ru-RU"/>
        </w:rPr>
        <w:t>от</w:t>
      </w:r>
      <w:proofErr w:type="spellEnd"/>
      <w:r w:rsidRPr="009E04F2">
        <w:rPr>
          <w:rFonts w:ascii="Times New Roman" w:eastAsia="Times New Roman" w:hAnsi="Times New Roman" w:cs="Times New Roman"/>
          <w:color w:val="000000"/>
          <w:sz w:val="27"/>
          <w:szCs w:val="27"/>
          <w:lang w:eastAsia="ru-RU"/>
        </w:rPr>
        <w:t xml:space="preserve">=209 </w:t>
      </w:r>
      <w:proofErr w:type="spellStart"/>
      <w:r w:rsidRPr="009E04F2">
        <w:rPr>
          <w:rFonts w:ascii="Times New Roman" w:eastAsia="Times New Roman" w:hAnsi="Times New Roman" w:cs="Times New Roman"/>
          <w:color w:val="000000"/>
          <w:sz w:val="27"/>
          <w:szCs w:val="27"/>
          <w:lang w:eastAsia="ru-RU"/>
        </w:rPr>
        <w:t>сут</w:t>
      </w:r>
      <w:proofErr w:type="spellEnd"/>
      <w:r w:rsidRPr="009E04F2">
        <w:rPr>
          <w:rFonts w:ascii="Times New Roman" w:eastAsia="Times New Roman" w:hAnsi="Times New Roman" w:cs="Times New Roman"/>
          <w:color w:val="000000"/>
          <w:sz w:val="27"/>
          <w:szCs w:val="27"/>
          <w:lang w:eastAsia="ru-RU"/>
        </w:rPr>
        <w:t>.</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Тогда</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ГСОП</w:t>
      </w:r>
      <w:proofErr w:type="gramStart"/>
      <w:r w:rsidRPr="009E04F2">
        <w:rPr>
          <w:rFonts w:ascii="Times New Roman" w:eastAsia="Times New Roman" w:hAnsi="Times New Roman" w:cs="Times New Roman"/>
          <w:color w:val="000000"/>
          <w:sz w:val="27"/>
          <w:szCs w:val="27"/>
          <w:lang w:eastAsia="ru-RU"/>
        </w:rPr>
        <w:t>=(</w:t>
      </w:r>
      <w:proofErr w:type="gramEnd"/>
      <w:r w:rsidRPr="009E04F2">
        <w:rPr>
          <w:rFonts w:ascii="Times New Roman" w:eastAsia="Times New Roman" w:hAnsi="Times New Roman" w:cs="Times New Roman"/>
          <w:color w:val="000000"/>
          <w:sz w:val="27"/>
          <w:szCs w:val="27"/>
          <w:lang w:eastAsia="ru-RU"/>
        </w:rPr>
        <w:t>20-(-3.7))209=4953.3 °</w:t>
      </w:r>
      <w:proofErr w:type="spellStart"/>
      <w:r w:rsidRPr="009E04F2">
        <w:rPr>
          <w:rFonts w:ascii="Times New Roman" w:eastAsia="Times New Roman" w:hAnsi="Times New Roman" w:cs="Times New Roman"/>
          <w:color w:val="000000"/>
          <w:sz w:val="27"/>
          <w:szCs w:val="27"/>
          <w:lang w:eastAsia="ru-RU"/>
        </w:rPr>
        <w:t>С·сут</w:t>
      </w:r>
      <w:proofErr w:type="spellEnd"/>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 xml:space="preserve">По формуле в таблице 3 СП 50.13330.2012 определяем базовое значение требуемого сопротивления теплопередачи </w:t>
      </w:r>
      <w:proofErr w:type="spellStart"/>
      <w:r w:rsidRPr="009E04F2">
        <w:rPr>
          <w:rFonts w:ascii="Times New Roman" w:eastAsia="Times New Roman" w:hAnsi="Times New Roman" w:cs="Times New Roman"/>
          <w:color w:val="000000"/>
          <w:sz w:val="27"/>
          <w:szCs w:val="27"/>
          <w:lang w:eastAsia="ru-RU"/>
        </w:rPr>
        <w:t>Ro</w:t>
      </w:r>
      <w:r w:rsidRPr="009E04F2">
        <w:rPr>
          <w:rFonts w:ascii="Times New Roman" w:eastAsia="Times New Roman" w:hAnsi="Times New Roman" w:cs="Times New Roman"/>
          <w:color w:val="000000"/>
          <w:sz w:val="27"/>
          <w:szCs w:val="27"/>
          <w:vertAlign w:val="superscript"/>
          <w:lang w:eastAsia="ru-RU"/>
        </w:rPr>
        <w:t>тр</w:t>
      </w:r>
      <w:proofErr w:type="spellEnd"/>
      <w:r w:rsidRPr="009E04F2">
        <w:rPr>
          <w:rFonts w:ascii="Times New Roman" w:eastAsia="Times New Roman" w:hAnsi="Times New Roman" w:cs="Times New Roman"/>
          <w:color w:val="000000"/>
          <w:sz w:val="27"/>
          <w:szCs w:val="27"/>
          <w:lang w:eastAsia="ru-RU"/>
        </w:rPr>
        <w:t> (м</w:t>
      </w:r>
      <w:r w:rsidRPr="009E04F2">
        <w:rPr>
          <w:rFonts w:ascii="Times New Roman" w:eastAsia="Times New Roman" w:hAnsi="Times New Roman" w:cs="Times New Roman"/>
          <w:color w:val="000000"/>
          <w:sz w:val="27"/>
          <w:szCs w:val="27"/>
          <w:vertAlign w:val="superscript"/>
          <w:lang w:eastAsia="ru-RU"/>
        </w:rPr>
        <w:t>2</w:t>
      </w:r>
      <w:r w:rsidRPr="009E04F2">
        <w:rPr>
          <w:rFonts w:ascii="Times New Roman" w:eastAsia="Times New Roman" w:hAnsi="Times New Roman" w:cs="Times New Roman"/>
          <w:color w:val="000000"/>
          <w:sz w:val="27"/>
          <w:szCs w:val="27"/>
          <w:lang w:eastAsia="ru-RU"/>
        </w:rPr>
        <w:t>·°С/Вт).</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proofErr w:type="spellStart"/>
      <w:r w:rsidRPr="009E04F2">
        <w:rPr>
          <w:rFonts w:ascii="Times New Roman" w:eastAsia="Times New Roman" w:hAnsi="Times New Roman" w:cs="Times New Roman"/>
          <w:color w:val="000000"/>
          <w:sz w:val="27"/>
          <w:szCs w:val="27"/>
          <w:lang w:eastAsia="ru-RU"/>
        </w:rPr>
        <w:t>Ro</w:t>
      </w:r>
      <w:r w:rsidRPr="009E04F2">
        <w:rPr>
          <w:rFonts w:ascii="Times New Roman" w:eastAsia="Times New Roman" w:hAnsi="Times New Roman" w:cs="Times New Roman"/>
          <w:color w:val="000000"/>
          <w:sz w:val="27"/>
          <w:szCs w:val="27"/>
          <w:vertAlign w:val="superscript"/>
          <w:lang w:eastAsia="ru-RU"/>
        </w:rPr>
        <w:t>норм</w:t>
      </w:r>
      <w:proofErr w:type="spellEnd"/>
      <w:r w:rsidRPr="009E04F2">
        <w:rPr>
          <w:rFonts w:ascii="Times New Roman" w:eastAsia="Times New Roman" w:hAnsi="Times New Roman" w:cs="Times New Roman"/>
          <w:color w:val="000000"/>
          <w:sz w:val="27"/>
          <w:szCs w:val="27"/>
          <w:lang w:eastAsia="ru-RU"/>
        </w:rPr>
        <w:t>=0.00035·4953.3+1.4=3.13м</w:t>
      </w:r>
      <w:r w:rsidRPr="009E04F2">
        <w:rPr>
          <w:rFonts w:ascii="Times New Roman" w:eastAsia="Times New Roman" w:hAnsi="Times New Roman" w:cs="Times New Roman"/>
          <w:color w:val="000000"/>
          <w:sz w:val="27"/>
          <w:szCs w:val="27"/>
          <w:vertAlign w:val="superscript"/>
          <w:lang w:eastAsia="ru-RU"/>
        </w:rPr>
        <w:t>2</w:t>
      </w:r>
      <w:r w:rsidRPr="009E04F2">
        <w:rPr>
          <w:rFonts w:ascii="Times New Roman" w:eastAsia="Times New Roman" w:hAnsi="Times New Roman" w:cs="Times New Roman"/>
          <w:color w:val="000000"/>
          <w:sz w:val="27"/>
          <w:szCs w:val="27"/>
          <w:lang w:eastAsia="ru-RU"/>
        </w:rPr>
        <w:t>°С/Вт</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Поскольку населенный пункт Нижний Новгород относится к зоне влажности - нормальной, при этом влажностный режим помещения - нормальный, то в соответствии с таблицей 2 СП50.13330.2012 теплотехнические характеристики материалов ограждающих конструкций будут приняты, как для условий эксплуатации Б.</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С</w:t>
      </w:r>
      <w:r>
        <w:rPr>
          <w:rFonts w:ascii="Times New Roman" w:eastAsia="Times New Roman" w:hAnsi="Times New Roman" w:cs="Times New Roman"/>
          <w:color w:val="000000"/>
          <w:sz w:val="27"/>
          <w:szCs w:val="27"/>
          <w:lang w:eastAsia="ru-RU"/>
        </w:rPr>
        <w:t>остав стены</w:t>
      </w:r>
      <w:r w:rsidRPr="009E04F2">
        <w:rPr>
          <w:rFonts w:ascii="Times New Roman" w:eastAsia="Times New Roman" w:hAnsi="Times New Roman" w:cs="Times New Roman"/>
          <w:color w:val="000000"/>
          <w:sz w:val="27"/>
          <w:szCs w:val="27"/>
          <w:lang w:eastAsia="ru-RU"/>
        </w:rPr>
        <w:t>:</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1.Пенополиуретан (p=40 кг/</w:t>
      </w:r>
      <w:proofErr w:type="spellStart"/>
      <w:proofErr w:type="gramStart"/>
      <w:r w:rsidRPr="009E04F2">
        <w:rPr>
          <w:rFonts w:ascii="Times New Roman" w:eastAsia="Times New Roman" w:hAnsi="Times New Roman" w:cs="Times New Roman"/>
          <w:color w:val="000000"/>
          <w:sz w:val="27"/>
          <w:szCs w:val="27"/>
          <w:lang w:eastAsia="ru-RU"/>
        </w:rPr>
        <w:t>м.куб</w:t>
      </w:r>
      <w:proofErr w:type="spellEnd"/>
      <w:proofErr w:type="gramEnd"/>
      <w:r w:rsidRPr="009E04F2">
        <w:rPr>
          <w:rFonts w:ascii="Times New Roman" w:eastAsia="Times New Roman" w:hAnsi="Times New Roman" w:cs="Times New Roman"/>
          <w:color w:val="000000"/>
          <w:sz w:val="27"/>
          <w:szCs w:val="27"/>
          <w:lang w:eastAsia="ru-RU"/>
        </w:rPr>
        <w:t>), толщина δ</w:t>
      </w:r>
      <w:r w:rsidRPr="009E04F2">
        <w:rPr>
          <w:rFonts w:ascii="Times New Roman" w:eastAsia="Times New Roman" w:hAnsi="Times New Roman" w:cs="Times New Roman"/>
          <w:color w:val="000000"/>
          <w:sz w:val="27"/>
          <w:szCs w:val="27"/>
          <w:vertAlign w:val="subscript"/>
          <w:lang w:eastAsia="ru-RU"/>
        </w:rPr>
        <w:t>1</w:t>
      </w:r>
      <w:r w:rsidRPr="009E04F2">
        <w:rPr>
          <w:rFonts w:ascii="Times New Roman" w:eastAsia="Times New Roman" w:hAnsi="Times New Roman" w:cs="Times New Roman"/>
          <w:color w:val="000000"/>
          <w:sz w:val="27"/>
          <w:szCs w:val="27"/>
          <w:lang w:eastAsia="ru-RU"/>
        </w:rPr>
        <w:t>=0.12м, коэффициент теплопроводности λ</w:t>
      </w:r>
      <w:r w:rsidRPr="009E04F2">
        <w:rPr>
          <w:rFonts w:ascii="Times New Roman" w:eastAsia="Times New Roman" w:hAnsi="Times New Roman" w:cs="Times New Roman"/>
          <w:color w:val="000000"/>
          <w:sz w:val="27"/>
          <w:szCs w:val="27"/>
          <w:vertAlign w:val="subscript"/>
          <w:lang w:eastAsia="ru-RU"/>
        </w:rPr>
        <w:t>Б1</w:t>
      </w:r>
      <w:r w:rsidRPr="009E04F2">
        <w:rPr>
          <w:rFonts w:ascii="Times New Roman" w:eastAsia="Times New Roman" w:hAnsi="Times New Roman" w:cs="Times New Roman"/>
          <w:color w:val="000000"/>
          <w:sz w:val="27"/>
          <w:szCs w:val="27"/>
          <w:lang w:eastAsia="ru-RU"/>
        </w:rPr>
        <w:t>=0.04Вт/(</w:t>
      </w:r>
      <w:proofErr w:type="spellStart"/>
      <w:r w:rsidRPr="009E04F2">
        <w:rPr>
          <w:rFonts w:ascii="Times New Roman" w:eastAsia="Times New Roman" w:hAnsi="Times New Roman" w:cs="Times New Roman"/>
          <w:color w:val="000000"/>
          <w:sz w:val="27"/>
          <w:szCs w:val="27"/>
          <w:lang w:eastAsia="ru-RU"/>
        </w:rPr>
        <w:t>м°С</w:t>
      </w:r>
      <w:proofErr w:type="spellEnd"/>
      <w:r w:rsidRPr="009E04F2">
        <w:rPr>
          <w:rFonts w:ascii="Times New Roman" w:eastAsia="Times New Roman" w:hAnsi="Times New Roman" w:cs="Times New Roman"/>
          <w:color w:val="000000"/>
          <w:sz w:val="27"/>
          <w:szCs w:val="27"/>
          <w:lang w:eastAsia="ru-RU"/>
        </w:rPr>
        <w:t>)</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2.Кладка из глиняного кирпича обыкновенного (ГОСТ 530) на ц.-п. р-ре, толщина δ</w:t>
      </w:r>
      <w:r w:rsidRPr="009E04F2">
        <w:rPr>
          <w:rFonts w:ascii="Times New Roman" w:eastAsia="Times New Roman" w:hAnsi="Times New Roman" w:cs="Times New Roman"/>
          <w:color w:val="000000"/>
          <w:sz w:val="27"/>
          <w:szCs w:val="27"/>
          <w:vertAlign w:val="subscript"/>
          <w:lang w:eastAsia="ru-RU"/>
        </w:rPr>
        <w:t>2</w:t>
      </w:r>
      <w:r w:rsidRPr="009E04F2">
        <w:rPr>
          <w:rFonts w:ascii="Times New Roman" w:eastAsia="Times New Roman" w:hAnsi="Times New Roman" w:cs="Times New Roman"/>
          <w:color w:val="000000"/>
          <w:sz w:val="27"/>
          <w:szCs w:val="27"/>
          <w:lang w:eastAsia="ru-RU"/>
        </w:rPr>
        <w:t>=0.51м, коэффициент теплопроводности λ</w:t>
      </w:r>
      <w:r w:rsidRPr="009E04F2">
        <w:rPr>
          <w:rFonts w:ascii="Times New Roman" w:eastAsia="Times New Roman" w:hAnsi="Times New Roman" w:cs="Times New Roman"/>
          <w:color w:val="000000"/>
          <w:sz w:val="27"/>
          <w:szCs w:val="27"/>
          <w:vertAlign w:val="subscript"/>
          <w:lang w:eastAsia="ru-RU"/>
        </w:rPr>
        <w:t>Б2</w:t>
      </w:r>
      <w:r w:rsidRPr="009E04F2">
        <w:rPr>
          <w:rFonts w:ascii="Times New Roman" w:eastAsia="Times New Roman" w:hAnsi="Times New Roman" w:cs="Times New Roman"/>
          <w:color w:val="000000"/>
          <w:sz w:val="27"/>
          <w:szCs w:val="27"/>
          <w:lang w:eastAsia="ru-RU"/>
        </w:rPr>
        <w:t>=0.81Вт/(</w:t>
      </w:r>
      <w:proofErr w:type="spellStart"/>
      <w:r w:rsidRPr="009E04F2">
        <w:rPr>
          <w:rFonts w:ascii="Times New Roman" w:eastAsia="Times New Roman" w:hAnsi="Times New Roman" w:cs="Times New Roman"/>
          <w:color w:val="000000"/>
          <w:sz w:val="27"/>
          <w:szCs w:val="27"/>
          <w:lang w:eastAsia="ru-RU"/>
        </w:rPr>
        <w:t>м°С</w:t>
      </w:r>
      <w:proofErr w:type="spellEnd"/>
      <w:r w:rsidRPr="009E04F2">
        <w:rPr>
          <w:rFonts w:ascii="Times New Roman" w:eastAsia="Times New Roman" w:hAnsi="Times New Roman" w:cs="Times New Roman"/>
          <w:color w:val="000000"/>
          <w:sz w:val="27"/>
          <w:szCs w:val="27"/>
          <w:lang w:eastAsia="ru-RU"/>
        </w:rPr>
        <w:t>)</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Условное сопротивление теплопередаче R</w:t>
      </w:r>
      <w:r w:rsidRPr="009E04F2">
        <w:rPr>
          <w:rFonts w:ascii="Times New Roman" w:eastAsia="Times New Roman" w:hAnsi="Times New Roman" w:cs="Times New Roman"/>
          <w:color w:val="000000"/>
          <w:sz w:val="27"/>
          <w:szCs w:val="27"/>
          <w:vertAlign w:val="subscript"/>
          <w:lang w:eastAsia="ru-RU"/>
        </w:rPr>
        <w:t>0</w:t>
      </w:r>
      <w:r w:rsidRPr="009E04F2">
        <w:rPr>
          <w:rFonts w:ascii="Times New Roman" w:eastAsia="Times New Roman" w:hAnsi="Times New Roman" w:cs="Times New Roman"/>
          <w:color w:val="000000"/>
          <w:sz w:val="27"/>
          <w:szCs w:val="27"/>
          <w:vertAlign w:val="superscript"/>
          <w:lang w:eastAsia="ru-RU"/>
        </w:rPr>
        <w:t>усл</w:t>
      </w:r>
      <w:r w:rsidRPr="009E04F2">
        <w:rPr>
          <w:rFonts w:ascii="Times New Roman" w:eastAsia="Times New Roman" w:hAnsi="Times New Roman" w:cs="Times New Roman"/>
          <w:color w:val="000000"/>
          <w:sz w:val="27"/>
          <w:szCs w:val="27"/>
          <w:lang w:eastAsia="ru-RU"/>
        </w:rPr>
        <w:t>, (м</w:t>
      </w:r>
      <w:r w:rsidRPr="009E04F2">
        <w:rPr>
          <w:rFonts w:ascii="Times New Roman" w:eastAsia="Times New Roman" w:hAnsi="Times New Roman" w:cs="Times New Roman"/>
          <w:color w:val="000000"/>
          <w:sz w:val="27"/>
          <w:szCs w:val="27"/>
          <w:vertAlign w:val="superscript"/>
          <w:lang w:eastAsia="ru-RU"/>
        </w:rPr>
        <w:t>2</w:t>
      </w:r>
      <w:r w:rsidRPr="009E04F2">
        <w:rPr>
          <w:rFonts w:ascii="Times New Roman" w:eastAsia="Times New Roman" w:hAnsi="Times New Roman" w:cs="Times New Roman"/>
          <w:color w:val="000000"/>
          <w:sz w:val="27"/>
          <w:szCs w:val="27"/>
          <w:lang w:eastAsia="ru-RU"/>
        </w:rPr>
        <w:t>°С/Вт) определим по формуле E.6 СП 50.13330.2012:</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R</w:t>
      </w:r>
      <w:r w:rsidRPr="009E04F2">
        <w:rPr>
          <w:rFonts w:ascii="Times New Roman" w:eastAsia="Times New Roman" w:hAnsi="Times New Roman" w:cs="Times New Roman"/>
          <w:color w:val="000000"/>
          <w:sz w:val="27"/>
          <w:szCs w:val="27"/>
          <w:vertAlign w:val="subscript"/>
          <w:lang w:eastAsia="ru-RU"/>
        </w:rPr>
        <w:t>0</w:t>
      </w:r>
      <w:r w:rsidRPr="009E04F2">
        <w:rPr>
          <w:rFonts w:ascii="Times New Roman" w:eastAsia="Times New Roman" w:hAnsi="Times New Roman" w:cs="Times New Roman"/>
          <w:color w:val="000000"/>
          <w:sz w:val="27"/>
          <w:szCs w:val="27"/>
          <w:vertAlign w:val="superscript"/>
          <w:lang w:eastAsia="ru-RU"/>
        </w:rPr>
        <w:t>усл</w:t>
      </w:r>
      <w:r w:rsidRPr="009E04F2">
        <w:rPr>
          <w:rFonts w:ascii="Times New Roman" w:eastAsia="Times New Roman" w:hAnsi="Times New Roman" w:cs="Times New Roman"/>
          <w:color w:val="000000"/>
          <w:sz w:val="27"/>
          <w:szCs w:val="27"/>
          <w:lang w:eastAsia="ru-RU"/>
        </w:rPr>
        <w:t>=1/α</w:t>
      </w:r>
      <w:proofErr w:type="spellStart"/>
      <w:r w:rsidRPr="009E04F2">
        <w:rPr>
          <w:rFonts w:ascii="Times New Roman" w:eastAsia="Times New Roman" w:hAnsi="Times New Roman" w:cs="Times New Roman"/>
          <w:color w:val="000000"/>
          <w:sz w:val="27"/>
          <w:szCs w:val="27"/>
          <w:vertAlign w:val="subscript"/>
          <w:lang w:eastAsia="ru-RU"/>
        </w:rPr>
        <w:t>int</w:t>
      </w:r>
      <w:r w:rsidRPr="009E04F2">
        <w:rPr>
          <w:rFonts w:ascii="Times New Roman" w:eastAsia="Times New Roman" w:hAnsi="Times New Roman" w:cs="Times New Roman"/>
          <w:color w:val="000000"/>
          <w:sz w:val="27"/>
          <w:szCs w:val="27"/>
          <w:lang w:eastAsia="ru-RU"/>
        </w:rPr>
        <w:t>+δ</w:t>
      </w:r>
      <w:r w:rsidRPr="009E04F2">
        <w:rPr>
          <w:rFonts w:ascii="Times New Roman" w:eastAsia="Times New Roman" w:hAnsi="Times New Roman" w:cs="Times New Roman"/>
          <w:color w:val="000000"/>
          <w:sz w:val="27"/>
          <w:szCs w:val="27"/>
          <w:vertAlign w:val="subscript"/>
          <w:lang w:eastAsia="ru-RU"/>
        </w:rPr>
        <w:t>n</w:t>
      </w:r>
      <w:proofErr w:type="spellEnd"/>
      <w:r w:rsidRPr="009E04F2">
        <w:rPr>
          <w:rFonts w:ascii="Times New Roman" w:eastAsia="Times New Roman" w:hAnsi="Times New Roman" w:cs="Times New Roman"/>
          <w:color w:val="000000"/>
          <w:sz w:val="27"/>
          <w:szCs w:val="27"/>
          <w:lang w:eastAsia="ru-RU"/>
        </w:rPr>
        <w:t>/λ</w:t>
      </w:r>
      <w:r w:rsidRPr="009E04F2">
        <w:rPr>
          <w:rFonts w:ascii="Times New Roman" w:eastAsia="Times New Roman" w:hAnsi="Times New Roman" w:cs="Times New Roman"/>
          <w:color w:val="000000"/>
          <w:sz w:val="27"/>
          <w:szCs w:val="27"/>
          <w:vertAlign w:val="subscript"/>
          <w:lang w:eastAsia="ru-RU"/>
        </w:rPr>
        <w:t>n</w:t>
      </w:r>
      <w:r w:rsidRPr="009E04F2">
        <w:rPr>
          <w:rFonts w:ascii="Times New Roman" w:eastAsia="Times New Roman" w:hAnsi="Times New Roman" w:cs="Times New Roman"/>
          <w:color w:val="000000"/>
          <w:sz w:val="27"/>
          <w:szCs w:val="27"/>
          <w:lang w:eastAsia="ru-RU"/>
        </w:rPr>
        <w:t>+1/α</w:t>
      </w:r>
      <w:proofErr w:type="spellStart"/>
      <w:r w:rsidRPr="009E04F2">
        <w:rPr>
          <w:rFonts w:ascii="Times New Roman" w:eastAsia="Times New Roman" w:hAnsi="Times New Roman" w:cs="Times New Roman"/>
          <w:color w:val="000000"/>
          <w:sz w:val="27"/>
          <w:szCs w:val="27"/>
          <w:vertAlign w:val="subscript"/>
          <w:lang w:eastAsia="ru-RU"/>
        </w:rPr>
        <w:t>ext</w:t>
      </w:r>
      <w:proofErr w:type="spellEnd"/>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где α</w:t>
      </w:r>
      <w:proofErr w:type="spellStart"/>
      <w:r w:rsidRPr="009E04F2">
        <w:rPr>
          <w:rFonts w:ascii="Times New Roman" w:eastAsia="Times New Roman" w:hAnsi="Times New Roman" w:cs="Times New Roman"/>
          <w:color w:val="000000"/>
          <w:sz w:val="27"/>
          <w:szCs w:val="27"/>
          <w:vertAlign w:val="subscript"/>
          <w:lang w:eastAsia="ru-RU"/>
        </w:rPr>
        <w:t>int</w:t>
      </w:r>
      <w:proofErr w:type="spellEnd"/>
      <w:r w:rsidRPr="009E04F2">
        <w:rPr>
          <w:rFonts w:ascii="Times New Roman" w:eastAsia="Times New Roman" w:hAnsi="Times New Roman" w:cs="Times New Roman"/>
          <w:color w:val="000000"/>
          <w:sz w:val="27"/>
          <w:szCs w:val="27"/>
          <w:lang w:eastAsia="ru-RU"/>
        </w:rPr>
        <w:t> - коэффициент теплоотдачи внутренней поверхности ограждающих конструкций, Вт/(м</w:t>
      </w:r>
      <w:r w:rsidRPr="009E04F2">
        <w:rPr>
          <w:rFonts w:ascii="Times New Roman" w:eastAsia="Times New Roman" w:hAnsi="Times New Roman" w:cs="Times New Roman"/>
          <w:color w:val="000000"/>
          <w:sz w:val="27"/>
          <w:szCs w:val="27"/>
          <w:vertAlign w:val="superscript"/>
          <w:lang w:eastAsia="ru-RU"/>
        </w:rPr>
        <w:t>2</w:t>
      </w:r>
      <w:r w:rsidRPr="009E04F2">
        <w:rPr>
          <w:rFonts w:ascii="Times New Roman" w:eastAsia="Times New Roman" w:hAnsi="Times New Roman" w:cs="Times New Roman"/>
          <w:color w:val="000000"/>
          <w:sz w:val="27"/>
          <w:szCs w:val="27"/>
          <w:lang w:eastAsia="ru-RU"/>
        </w:rPr>
        <w:t>°С), принимаемый по таблице 4 СП 50.13330.2012</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α</w:t>
      </w:r>
      <w:proofErr w:type="spellStart"/>
      <w:r w:rsidRPr="009E04F2">
        <w:rPr>
          <w:rFonts w:ascii="Times New Roman" w:eastAsia="Times New Roman" w:hAnsi="Times New Roman" w:cs="Times New Roman"/>
          <w:color w:val="000000"/>
          <w:sz w:val="27"/>
          <w:szCs w:val="27"/>
          <w:vertAlign w:val="subscript"/>
          <w:lang w:eastAsia="ru-RU"/>
        </w:rPr>
        <w:t>int</w:t>
      </w:r>
      <w:proofErr w:type="spellEnd"/>
      <w:r w:rsidRPr="009E04F2">
        <w:rPr>
          <w:rFonts w:ascii="Times New Roman" w:eastAsia="Times New Roman" w:hAnsi="Times New Roman" w:cs="Times New Roman"/>
          <w:color w:val="000000"/>
          <w:sz w:val="27"/>
          <w:szCs w:val="27"/>
          <w:lang w:eastAsia="ru-RU"/>
        </w:rPr>
        <w:t>=8.7 Вт/(м</w:t>
      </w:r>
      <w:r w:rsidRPr="009E04F2">
        <w:rPr>
          <w:rFonts w:ascii="Times New Roman" w:eastAsia="Times New Roman" w:hAnsi="Times New Roman" w:cs="Times New Roman"/>
          <w:color w:val="000000"/>
          <w:sz w:val="27"/>
          <w:szCs w:val="27"/>
          <w:vertAlign w:val="superscript"/>
          <w:lang w:eastAsia="ru-RU"/>
        </w:rPr>
        <w:t>2</w:t>
      </w:r>
      <w:r w:rsidRPr="009E04F2">
        <w:rPr>
          <w:rFonts w:ascii="Times New Roman" w:eastAsia="Times New Roman" w:hAnsi="Times New Roman" w:cs="Times New Roman"/>
          <w:color w:val="000000"/>
          <w:sz w:val="27"/>
          <w:szCs w:val="27"/>
          <w:lang w:eastAsia="ru-RU"/>
        </w:rPr>
        <w:t>°С)</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α</w:t>
      </w:r>
      <w:proofErr w:type="spellStart"/>
      <w:r w:rsidRPr="009E04F2">
        <w:rPr>
          <w:rFonts w:ascii="Times New Roman" w:eastAsia="Times New Roman" w:hAnsi="Times New Roman" w:cs="Times New Roman"/>
          <w:color w:val="000000"/>
          <w:sz w:val="27"/>
          <w:szCs w:val="27"/>
          <w:vertAlign w:val="subscript"/>
          <w:lang w:eastAsia="ru-RU"/>
        </w:rPr>
        <w:t>ext</w:t>
      </w:r>
      <w:proofErr w:type="spellEnd"/>
      <w:r w:rsidRPr="009E04F2">
        <w:rPr>
          <w:rFonts w:ascii="Times New Roman" w:eastAsia="Times New Roman" w:hAnsi="Times New Roman" w:cs="Times New Roman"/>
          <w:color w:val="000000"/>
          <w:sz w:val="27"/>
          <w:szCs w:val="27"/>
          <w:lang w:eastAsia="ru-RU"/>
        </w:rPr>
        <w:t xml:space="preserve"> - </w:t>
      </w:r>
      <w:proofErr w:type="gramStart"/>
      <w:r w:rsidRPr="009E04F2">
        <w:rPr>
          <w:rFonts w:ascii="Times New Roman" w:eastAsia="Times New Roman" w:hAnsi="Times New Roman" w:cs="Times New Roman"/>
          <w:color w:val="000000"/>
          <w:sz w:val="27"/>
          <w:szCs w:val="27"/>
          <w:lang w:eastAsia="ru-RU"/>
        </w:rPr>
        <w:t>коэффициент теплоотдачи наружной поверхности</w:t>
      </w:r>
      <w:proofErr w:type="gramEnd"/>
      <w:r w:rsidRPr="009E04F2">
        <w:rPr>
          <w:rFonts w:ascii="Times New Roman" w:eastAsia="Times New Roman" w:hAnsi="Times New Roman" w:cs="Times New Roman"/>
          <w:color w:val="000000"/>
          <w:sz w:val="27"/>
          <w:szCs w:val="27"/>
          <w:lang w:eastAsia="ru-RU"/>
        </w:rPr>
        <w:t xml:space="preserve"> ограждающей конструкций для условий холодного периода, принимаемый по таблице 6 СП 50.13330.2012</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α</w:t>
      </w:r>
      <w:proofErr w:type="spellStart"/>
      <w:r w:rsidRPr="009E04F2">
        <w:rPr>
          <w:rFonts w:ascii="Times New Roman" w:eastAsia="Times New Roman" w:hAnsi="Times New Roman" w:cs="Times New Roman"/>
          <w:color w:val="000000"/>
          <w:sz w:val="27"/>
          <w:szCs w:val="27"/>
          <w:vertAlign w:val="subscript"/>
          <w:lang w:eastAsia="ru-RU"/>
        </w:rPr>
        <w:t>ext</w:t>
      </w:r>
      <w:proofErr w:type="spellEnd"/>
      <w:r w:rsidRPr="009E04F2">
        <w:rPr>
          <w:rFonts w:ascii="Times New Roman" w:eastAsia="Times New Roman" w:hAnsi="Times New Roman" w:cs="Times New Roman"/>
          <w:color w:val="000000"/>
          <w:sz w:val="27"/>
          <w:szCs w:val="27"/>
          <w:lang w:eastAsia="ru-RU"/>
        </w:rPr>
        <w:t>=23 Вт/(м</w:t>
      </w:r>
      <w:r w:rsidRPr="009E04F2">
        <w:rPr>
          <w:rFonts w:ascii="Times New Roman" w:eastAsia="Times New Roman" w:hAnsi="Times New Roman" w:cs="Times New Roman"/>
          <w:color w:val="000000"/>
          <w:sz w:val="27"/>
          <w:szCs w:val="27"/>
          <w:vertAlign w:val="superscript"/>
          <w:lang w:eastAsia="ru-RU"/>
        </w:rPr>
        <w:t>2</w:t>
      </w:r>
      <w:r w:rsidRPr="009E04F2">
        <w:rPr>
          <w:rFonts w:ascii="Times New Roman" w:eastAsia="Times New Roman" w:hAnsi="Times New Roman" w:cs="Times New Roman"/>
          <w:color w:val="000000"/>
          <w:sz w:val="27"/>
          <w:szCs w:val="27"/>
          <w:lang w:eastAsia="ru-RU"/>
        </w:rPr>
        <w:t>°С) -согласно п.1 таблицы 6 СП 50.13330.2012 для наружных стен.</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R</w:t>
      </w:r>
      <w:r w:rsidRPr="009E04F2">
        <w:rPr>
          <w:rFonts w:ascii="Times New Roman" w:eastAsia="Times New Roman" w:hAnsi="Times New Roman" w:cs="Times New Roman"/>
          <w:color w:val="000000"/>
          <w:sz w:val="27"/>
          <w:szCs w:val="27"/>
          <w:vertAlign w:val="subscript"/>
          <w:lang w:eastAsia="ru-RU"/>
        </w:rPr>
        <w:t>0</w:t>
      </w:r>
      <w:r w:rsidRPr="009E04F2">
        <w:rPr>
          <w:rFonts w:ascii="Times New Roman" w:eastAsia="Times New Roman" w:hAnsi="Times New Roman" w:cs="Times New Roman"/>
          <w:color w:val="000000"/>
          <w:sz w:val="27"/>
          <w:szCs w:val="27"/>
          <w:vertAlign w:val="superscript"/>
          <w:lang w:eastAsia="ru-RU"/>
        </w:rPr>
        <w:t>усл</w:t>
      </w:r>
      <w:r w:rsidRPr="009E04F2">
        <w:rPr>
          <w:rFonts w:ascii="Times New Roman" w:eastAsia="Times New Roman" w:hAnsi="Times New Roman" w:cs="Times New Roman"/>
          <w:color w:val="000000"/>
          <w:sz w:val="27"/>
          <w:szCs w:val="27"/>
          <w:lang w:eastAsia="ru-RU"/>
        </w:rPr>
        <w:t>=1/8.7+0.12/0.04+0.51/0.81+1/23</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lastRenderedPageBreak/>
        <w:t>R</w:t>
      </w:r>
      <w:r w:rsidRPr="009E04F2">
        <w:rPr>
          <w:rFonts w:ascii="Times New Roman" w:eastAsia="Times New Roman" w:hAnsi="Times New Roman" w:cs="Times New Roman"/>
          <w:color w:val="000000"/>
          <w:sz w:val="27"/>
          <w:szCs w:val="27"/>
          <w:vertAlign w:val="subscript"/>
          <w:lang w:eastAsia="ru-RU"/>
        </w:rPr>
        <w:t>0</w:t>
      </w:r>
      <w:r w:rsidRPr="009E04F2">
        <w:rPr>
          <w:rFonts w:ascii="Times New Roman" w:eastAsia="Times New Roman" w:hAnsi="Times New Roman" w:cs="Times New Roman"/>
          <w:color w:val="000000"/>
          <w:sz w:val="27"/>
          <w:szCs w:val="27"/>
          <w:vertAlign w:val="superscript"/>
          <w:lang w:eastAsia="ru-RU"/>
        </w:rPr>
        <w:t>усл</w:t>
      </w:r>
      <w:r w:rsidRPr="009E04F2">
        <w:rPr>
          <w:rFonts w:ascii="Times New Roman" w:eastAsia="Times New Roman" w:hAnsi="Times New Roman" w:cs="Times New Roman"/>
          <w:color w:val="000000"/>
          <w:sz w:val="27"/>
          <w:szCs w:val="27"/>
          <w:lang w:eastAsia="ru-RU"/>
        </w:rPr>
        <w:t>=3.79м</w:t>
      </w:r>
      <w:r w:rsidRPr="009E04F2">
        <w:rPr>
          <w:rFonts w:ascii="Times New Roman" w:eastAsia="Times New Roman" w:hAnsi="Times New Roman" w:cs="Times New Roman"/>
          <w:color w:val="000000"/>
          <w:sz w:val="27"/>
          <w:szCs w:val="27"/>
          <w:vertAlign w:val="superscript"/>
          <w:lang w:eastAsia="ru-RU"/>
        </w:rPr>
        <w:t>2</w:t>
      </w:r>
      <w:r w:rsidRPr="009E04F2">
        <w:rPr>
          <w:rFonts w:ascii="Times New Roman" w:eastAsia="Times New Roman" w:hAnsi="Times New Roman" w:cs="Times New Roman"/>
          <w:color w:val="000000"/>
          <w:sz w:val="27"/>
          <w:szCs w:val="27"/>
          <w:lang w:eastAsia="ru-RU"/>
        </w:rPr>
        <w:t>°С/Вт</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Приведенное сопротивление теплопередаче R</w:t>
      </w:r>
      <w:r w:rsidRPr="009E04F2">
        <w:rPr>
          <w:rFonts w:ascii="Times New Roman" w:eastAsia="Times New Roman" w:hAnsi="Times New Roman" w:cs="Times New Roman"/>
          <w:color w:val="000000"/>
          <w:sz w:val="27"/>
          <w:szCs w:val="27"/>
          <w:vertAlign w:val="subscript"/>
          <w:lang w:eastAsia="ru-RU"/>
        </w:rPr>
        <w:t>0</w:t>
      </w:r>
      <w:r w:rsidRPr="009E04F2">
        <w:rPr>
          <w:rFonts w:ascii="Times New Roman" w:eastAsia="Times New Roman" w:hAnsi="Times New Roman" w:cs="Times New Roman"/>
          <w:color w:val="000000"/>
          <w:sz w:val="27"/>
          <w:szCs w:val="27"/>
          <w:vertAlign w:val="superscript"/>
          <w:lang w:eastAsia="ru-RU"/>
        </w:rPr>
        <w:t>пр</w:t>
      </w:r>
      <w:r w:rsidRPr="009E04F2">
        <w:rPr>
          <w:rFonts w:ascii="Times New Roman" w:eastAsia="Times New Roman" w:hAnsi="Times New Roman" w:cs="Times New Roman"/>
          <w:color w:val="000000"/>
          <w:sz w:val="27"/>
          <w:szCs w:val="27"/>
          <w:lang w:eastAsia="ru-RU"/>
        </w:rPr>
        <w:t>, (м</w:t>
      </w:r>
      <w:r w:rsidRPr="009E04F2">
        <w:rPr>
          <w:rFonts w:ascii="Times New Roman" w:eastAsia="Times New Roman" w:hAnsi="Times New Roman" w:cs="Times New Roman"/>
          <w:color w:val="000000"/>
          <w:sz w:val="27"/>
          <w:szCs w:val="27"/>
          <w:vertAlign w:val="superscript"/>
          <w:lang w:eastAsia="ru-RU"/>
        </w:rPr>
        <w:t>2</w:t>
      </w:r>
      <w:r w:rsidRPr="009E04F2">
        <w:rPr>
          <w:rFonts w:ascii="Times New Roman" w:eastAsia="Times New Roman" w:hAnsi="Times New Roman" w:cs="Times New Roman"/>
          <w:color w:val="000000"/>
          <w:sz w:val="27"/>
          <w:szCs w:val="27"/>
          <w:lang w:eastAsia="ru-RU"/>
        </w:rPr>
        <w:t>°С/Вт) определим по формуле 11 СП 23-101-2004:</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R</w:t>
      </w:r>
      <w:r w:rsidRPr="009E04F2">
        <w:rPr>
          <w:rFonts w:ascii="Times New Roman" w:eastAsia="Times New Roman" w:hAnsi="Times New Roman" w:cs="Times New Roman"/>
          <w:color w:val="000000"/>
          <w:sz w:val="27"/>
          <w:szCs w:val="27"/>
          <w:vertAlign w:val="subscript"/>
          <w:lang w:eastAsia="ru-RU"/>
        </w:rPr>
        <w:t>0</w:t>
      </w:r>
      <w:r w:rsidRPr="009E04F2">
        <w:rPr>
          <w:rFonts w:ascii="Times New Roman" w:eastAsia="Times New Roman" w:hAnsi="Times New Roman" w:cs="Times New Roman"/>
          <w:color w:val="000000"/>
          <w:sz w:val="27"/>
          <w:szCs w:val="27"/>
          <w:vertAlign w:val="superscript"/>
          <w:lang w:eastAsia="ru-RU"/>
        </w:rPr>
        <w:t>пр</w:t>
      </w:r>
      <w:r w:rsidRPr="009E04F2">
        <w:rPr>
          <w:rFonts w:ascii="Times New Roman" w:eastAsia="Times New Roman" w:hAnsi="Times New Roman" w:cs="Times New Roman"/>
          <w:color w:val="000000"/>
          <w:sz w:val="27"/>
          <w:szCs w:val="27"/>
          <w:lang w:eastAsia="ru-RU"/>
        </w:rPr>
        <w:t>=R</w:t>
      </w:r>
      <w:r w:rsidRPr="009E04F2">
        <w:rPr>
          <w:rFonts w:ascii="Times New Roman" w:eastAsia="Times New Roman" w:hAnsi="Times New Roman" w:cs="Times New Roman"/>
          <w:color w:val="000000"/>
          <w:sz w:val="27"/>
          <w:szCs w:val="27"/>
          <w:vertAlign w:val="subscript"/>
          <w:lang w:eastAsia="ru-RU"/>
        </w:rPr>
        <w:t>0</w:t>
      </w:r>
      <w:r w:rsidRPr="009E04F2">
        <w:rPr>
          <w:rFonts w:ascii="Times New Roman" w:eastAsia="Times New Roman" w:hAnsi="Times New Roman" w:cs="Times New Roman"/>
          <w:color w:val="000000"/>
          <w:sz w:val="27"/>
          <w:szCs w:val="27"/>
          <w:vertAlign w:val="superscript"/>
          <w:lang w:eastAsia="ru-RU"/>
        </w:rPr>
        <w:t>усл</w:t>
      </w:r>
      <w:r w:rsidRPr="009E04F2">
        <w:rPr>
          <w:rFonts w:ascii="Times New Roman" w:eastAsia="Times New Roman" w:hAnsi="Times New Roman" w:cs="Times New Roman"/>
          <w:color w:val="000000"/>
          <w:sz w:val="27"/>
          <w:szCs w:val="27"/>
          <w:lang w:eastAsia="ru-RU"/>
        </w:rPr>
        <w:t> ·</w:t>
      </w:r>
      <w:r w:rsidRPr="009E04F2">
        <w:rPr>
          <w:rFonts w:ascii="Times New Roman" w:eastAsia="Times New Roman" w:hAnsi="Times New Roman" w:cs="Times New Roman"/>
          <w:i/>
          <w:iCs/>
          <w:color w:val="000000"/>
          <w:sz w:val="27"/>
          <w:szCs w:val="27"/>
          <w:lang w:eastAsia="ru-RU"/>
        </w:rPr>
        <w:t>r</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i/>
          <w:iCs/>
          <w:color w:val="000000"/>
          <w:sz w:val="27"/>
          <w:szCs w:val="27"/>
          <w:lang w:eastAsia="ru-RU"/>
        </w:rPr>
        <w:t>r</w:t>
      </w:r>
      <w:r w:rsidRPr="009E04F2">
        <w:rPr>
          <w:rFonts w:ascii="Times New Roman" w:eastAsia="Times New Roman" w:hAnsi="Times New Roman" w:cs="Times New Roman"/>
          <w:color w:val="000000"/>
          <w:sz w:val="27"/>
          <w:szCs w:val="27"/>
          <w:lang w:eastAsia="ru-RU"/>
        </w:rPr>
        <w:t>-коэффициент теплотехнической однородности ограждающей конструкции, учитывающий влияние стыков, откосов проемов, обрамляющих ребер, гибких связей и других теплопроводных включений</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i/>
          <w:iCs/>
          <w:color w:val="000000"/>
          <w:sz w:val="27"/>
          <w:szCs w:val="27"/>
          <w:lang w:eastAsia="ru-RU"/>
        </w:rPr>
        <w:t>r</w:t>
      </w:r>
      <w:r w:rsidRPr="009E04F2">
        <w:rPr>
          <w:rFonts w:ascii="Times New Roman" w:eastAsia="Times New Roman" w:hAnsi="Times New Roman" w:cs="Times New Roman"/>
          <w:color w:val="000000"/>
          <w:sz w:val="27"/>
          <w:szCs w:val="27"/>
          <w:lang w:eastAsia="ru-RU"/>
        </w:rPr>
        <w:t>=0.92</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Тогда</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R</w:t>
      </w:r>
      <w:r w:rsidRPr="009E04F2">
        <w:rPr>
          <w:rFonts w:ascii="Times New Roman" w:eastAsia="Times New Roman" w:hAnsi="Times New Roman" w:cs="Times New Roman"/>
          <w:color w:val="000000"/>
          <w:sz w:val="27"/>
          <w:szCs w:val="27"/>
          <w:vertAlign w:val="subscript"/>
          <w:lang w:eastAsia="ru-RU"/>
        </w:rPr>
        <w:t>0</w:t>
      </w:r>
      <w:r w:rsidRPr="009E04F2">
        <w:rPr>
          <w:rFonts w:ascii="Times New Roman" w:eastAsia="Times New Roman" w:hAnsi="Times New Roman" w:cs="Times New Roman"/>
          <w:color w:val="000000"/>
          <w:sz w:val="27"/>
          <w:szCs w:val="27"/>
          <w:vertAlign w:val="superscript"/>
          <w:lang w:eastAsia="ru-RU"/>
        </w:rPr>
        <w:t>пр</w:t>
      </w:r>
      <w:r w:rsidRPr="009E04F2">
        <w:rPr>
          <w:rFonts w:ascii="Times New Roman" w:eastAsia="Times New Roman" w:hAnsi="Times New Roman" w:cs="Times New Roman"/>
          <w:color w:val="000000"/>
          <w:sz w:val="27"/>
          <w:szCs w:val="27"/>
          <w:lang w:eastAsia="ru-RU"/>
        </w:rPr>
        <w:t>=3.79·0.92=3.49м</w:t>
      </w:r>
      <w:r w:rsidRPr="009E04F2">
        <w:rPr>
          <w:rFonts w:ascii="Times New Roman" w:eastAsia="Times New Roman" w:hAnsi="Times New Roman" w:cs="Times New Roman"/>
          <w:color w:val="000000"/>
          <w:sz w:val="27"/>
          <w:szCs w:val="27"/>
          <w:vertAlign w:val="superscript"/>
          <w:lang w:eastAsia="ru-RU"/>
        </w:rPr>
        <w:t>2</w:t>
      </w:r>
      <w:r w:rsidRPr="009E04F2">
        <w:rPr>
          <w:rFonts w:ascii="Times New Roman" w:eastAsia="Times New Roman" w:hAnsi="Times New Roman" w:cs="Times New Roman"/>
          <w:color w:val="000000"/>
          <w:sz w:val="27"/>
          <w:szCs w:val="27"/>
          <w:lang w:eastAsia="ru-RU"/>
        </w:rPr>
        <w:t>·°С/Вт</w:t>
      </w:r>
    </w:p>
    <w:p w:rsidR="009E04F2" w:rsidRPr="009E04F2" w:rsidRDefault="009E04F2" w:rsidP="009E04F2">
      <w:pPr>
        <w:spacing w:after="0" w:line="360" w:lineRule="auto"/>
        <w:ind w:firstLine="709"/>
        <w:jc w:val="both"/>
        <w:rPr>
          <w:rFonts w:ascii="Times New Roman" w:eastAsia="Times New Roman" w:hAnsi="Times New Roman" w:cs="Times New Roman"/>
          <w:color w:val="000000"/>
          <w:sz w:val="27"/>
          <w:szCs w:val="27"/>
          <w:lang w:eastAsia="ru-RU"/>
        </w:rPr>
      </w:pPr>
      <w:r w:rsidRPr="009E04F2">
        <w:rPr>
          <w:rFonts w:ascii="Times New Roman" w:eastAsia="Times New Roman" w:hAnsi="Times New Roman" w:cs="Times New Roman"/>
          <w:color w:val="000000"/>
          <w:sz w:val="27"/>
          <w:szCs w:val="27"/>
          <w:lang w:eastAsia="ru-RU"/>
        </w:rPr>
        <w:t>Вывод: величина приведённого сопротивления теплопередаче R</w:t>
      </w:r>
      <w:r w:rsidRPr="009E04F2">
        <w:rPr>
          <w:rFonts w:ascii="Times New Roman" w:eastAsia="Times New Roman" w:hAnsi="Times New Roman" w:cs="Times New Roman"/>
          <w:color w:val="000000"/>
          <w:sz w:val="27"/>
          <w:szCs w:val="27"/>
          <w:vertAlign w:val="subscript"/>
          <w:lang w:eastAsia="ru-RU"/>
        </w:rPr>
        <w:t>0</w:t>
      </w:r>
      <w:r w:rsidRPr="009E04F2">
        <w:rPr>
          <w:rFonts w:ascii="Times New Roman" w:eastAsia="Times New Roman" w:hAnsi="Times New Roman" w:cs="Times New Roman"/>
          <w:color w:val="000000"/>
          <w:sz w:val="27"/>
          <w:szCs w:val="27"/>
          <w:vertAlign w:val="superscript"/>
          <w:lang w:eastAsia="ru-RU"/>
        </w:rPr>
        <w:t>пр</w:t>
      </w:r>
      <w:r w:rsidRPr="009E04F2">
        <w:rPr>
          <w:rFonts w:ascii="Times New Roman" w:eastAsia="Times New Roman" w:hAnsi="Times New Roman" w:cs="Times New Roman"/>
          <w:color w:val="000000"/>
          <w:sz w:val="27"/>
          <w:szCs w:val="27"/>
          <w:lang w:eastAsia="ru-RU"/>
        </w:rPr>
        <w:t> больше требуемого R</w:t>
      </w:r>
      <w:r w:rsidRPr="009E04F2">
        <w:rPr>
          <w:rFonts w:ascii="Times New Roman" w:eastAsia="Times New Roman" w:hAnsi="Times New Roman" w:cs="Times New Roman"/>
          <w:color w:val="000000"/>
          <w:sz w:val="27"/>
          <w:szCs w:val="27"/>
          <w:vertAlign w:val="subscript"/>
          <w:lang w:eastAsia="ru-RU"/>
        </w:rPr>
        <w:t>0</w:t>
      </w:r>
      <w:proofErr w:type="gramStart"/>
      <w:r w:rsidRPr="009E04F2">
        <w:rPr>
          <w:rFonts w:ascii="Times New Roman" w:eastAsia="Times New Roman" w:hAnsi="Times New Roman" w:cs="Times New Roman"/>
          <w:color w:val="000000"/>
          <w:sz w:val="27"/>
          <w:szCs w:val="27"/>
          <w:vertAlign w:val="superscript"/>
          <w:lang w:eastAsia="ru-RU"/>
        </w:rPr>
        <w:t>норм</w:t>
      </w:r>
      <w:r w:rsidRPr="009E04F2">
        <w:rPr>
          <w:rFonts w:ascii="Times New Roman" w:eastAsia="Times New Roman" w:hAnsi="Times New Roman" w:cs="Times New Roman"/>
          <w:color w:val="000000"/>
          <w:sz w:val="27"/>
          <w:szCs w:val="27"/>
          <w:lang w:eastAsia="ru-RU"/>
        </w:rPr>
        <w:t>(</w:t>
      </w:r>
      <w:proofErr w:type="gramEnd"/>
      <w:r w:rsidRPr="009E04F2">
        <w:rPr>
          <w:rFonts w:ascii="Times New Roman" w:eastAsia="Times New Roman" w:hAnsi="Times New Roman" w:cs="Times New Roman"/>
          <w:color w:val="000000"/>
          <w:sz w:val="27"/>
          <w:szCs w:val="27"/>
          <w:lang w:eastAsia="ru-RU"/>
        </w:rPr>
        <w:t>3.49&gt;3.13) следовательно представленная ограждающая конструкция соответствует требованиям по теплопередаче.</w:t>
      </w:r>
    </w:p>
    <w:p w:rsidR="009E04F2" w:rsidRDefault="009E04F2" w:rsidP="002C5BA6">
      <w:pPr>
        <w:pStyle w:val="1"/>
        <w:ind w:left="0" w:firstLine="709"/>
      </w:pPr>
      <w:bookmarkStart w:id="23" w:name="_Toc64317301"/>
      <w:r w:rsidRPr="009E04F2">
        <w:t>3.5.</w:t>
      </w:r>
      <w:r>
        <w:t>2</w:t>
      </w:r>
      <w:r w:rsidRPr="009E04F2">
        <w:t xml:space="preserve">. Теплотехнический расчет </w:t>
      </w:r>
      <w:r w:rsidR="001A55AC">
        <w:t>чердачного перекрытия (так как чердак холодный)</w:t>
      </w:r>
      <w:bookmarkEnd w:id="23"/>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Исходные данные:</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Район строительства: Нижний Новгород</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 xml:space="preserve">Относительная влажность воздуха: </w:t>
      </w:r>
      <w:proofErr w:type="spellStart"/>
      <w:r w:rsidRPr="001A55AC">
        <w:rPr>
          <w:rFonts w:ascii="Times New Roman" w:eastAsia="Times New Roman" w:hAnsi="Times New Roman" w:cs="Times New Roman"/>
          <w:color w:val="000000"/>
          <w:sz w:val="28"/>
          <w:szCs w:val="27"/>
          <w:lang w:eastAsia="ru-RU"/>
        </w:rPr>
        <w:t>φ</w:t>
      </w:r>
      <w:r w:rsidRPr="001A55AC">
        <w:rPr>
          <w:rFonts w:ascii="Times New Roman" w:eastAsia="Times New Roman" w:hAnsi="Times New Roman" w:cs="Times New Roman"/>
          <w:color w:val="000000"/>
          <w:sz w:val="28"/>
          <w:szCs w:val="27"/>
          <w:vertAlign w:val="subscript"/>
          <w:lang w:eastAsia="ru-RU"/>
        </w:rPr>
        <w:t>в</w:t>
      </w:r>
      <w:proofErr w:type="spellEnd"/>
      <w:r w:rsidRPr="001A55AC">
        <w:rPr>
          <w:rFonts w:ascii="Times New Roman" w:eastAsia="Times New Roman" w:hAnsi="Times New Roman" w:cs="Times New Roman"/>
          <w:color w:val="000000"/>
          <w:sz w:val="28"/>
          <w:szCs w:val="27"/>
          <w:lang w:eastAsia="ru-RU"/>
        </w:rPr>
        <w:t>=55%</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Тип здания или помещения: Жилые</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Вид ограждающей конструкции: Перекрытия чердачные</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 xml:space="preserve">Расчетная средняя температура внутреннего воздуха здания: </w:t>
      </w:r>
      <w:proofErr w:type="spellStart"/>
      <w:r w:rsidRPr="001A55AC">
        <w:rPr>
          <w:rFonts w:ascii="Times New Roman" w:eastAsia="Times New Roman" w:hAnsi="Times New Roman" w:cs="Times New Roman"/>
          <w:color w:val="000000"/>
          <w:sz w:val="28"/>
          <w:szCs w:val="27"/>
          <w:lang w:eastAsia="ru-RU"/>
        </w:rPr>
        <w:t>t</w:t>
      </w:r>
      <w:r w:rsidRPr="001A55AC">
        <w:rPr>
          <w:rFonts w:ascii="Times New Roman" w:eastAsia="Times New Roman" w:hAnsi="Times New Roman" w:cs="Times New Roman"/>
          <w:color w:val="000000"/>
          <w:sz w:val="28"/>
          <w:szCs w:val="27"/>
          <w:vertAlign w:val="subscript"/>
          <w:lang w:eastAsia="ru-RU"/>
        </w:rPr>
        <w:t>в</w:t>
      </w:r>
      <w:proofErr w:type="spellEnd"/>
      <w:r w:rsidRPr="001A55AC">
        <w:rPr>
          <w:rFonts w:ascii="Times New Roman" w:eastAsia="Times New Roman" w:hAnsi="Times New Roman" w:cs="Times New Roman"/>
          <w:color w:val="000000"/>
          <w:sz w:val="28"/>
          <w:szCs w:val="27"/>
          <w:lang w:eastAsia="ru-RU"/>
        </w:rPr>
        <w:t>=20°C</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Расчет:</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proofErr w:type="gramStart"/>
      <w:r w:rsidRPr="001A55AC">
        <w:rPr>
          <w:rFonts w:ascii="Times New Roman" w:eastAsia="Times New Roman" w:hAnsi="Times New Roman" w:cs="Times New Roman"/>
          <w:color w:val="000000"/>
          <w:sz w:val="28"/>
          <w:szCs w:val="27"/>
          <w:lang w:eastAsia="ru-RU"/>
        </w:rPr>
        <w:t>Согласно таблицы</w:t>
      </w:r>
      <w:proofErr w:type="gramEnd"/>
      <w:r w:rsidRPr="001A55AC">
        <w:rPr>
          <w:rFonts w:ascii="Times New Roman" w:eastAsia="Times New Roman" w:hAnsi="Times New Roman" w:cs="Times New Roman"/>
          <w:color w:val="000000"/>
          <w:sz w:val="28"/>
          <w:szCs w:val="27"/>
          <w:lang w:eastAsia="ru-RU"/>
        </w:rPr>
        <w:t xml:space="preserve"> 1 СП 50.13330.2012 при температуре внутреннего воздуха здания </w:t>
      </w:r>
      <w:proofErr w:type="spellStart"/>
      <w:r w:rsidRPr="001A55AC">
        <w:rPr>
          <w:rFonts w:ascii="Times New Roman" w:eastAsia="Times New Roman" w:hAnsi="Times New Roman" w:cs="Times New Roman"/>
          <w:color w:val="000000"/>
          <w:sz w:val="28"/>
          <w:szCs w:val="27"/>
          <w:lang w:eastAsia="ru-RU"/>
        </w:rPr>
        <w:t>t</w:t>
      </w:r>
      <w:r w:rsidRPr="001A55AC">
        <w:rPr>
          <w:rFonts w:ascii="Times New Roman" w:eastAsia="Times New Roman" w:hAnsi="Times New Roman" w:cs="Times New Roman"/>
          <w:color w:val="000000"/>
          <w:sz w:val="28"/>
          <w:szCs w:val="27"/>
          <w:vertAlign w:val="subscript"/>
          <w:lang w:eastAsia="ru-RU"/>
        </w:rPr>
        <w:t>int</w:t>
      </w:r>
      <w:proofErr w:type="spellEnd"/>
      <w:r w:rsidRPr="001A55AC">
        <w:rPr>
          <w:rFonts w:ascii="Times New Roman" w:eastAsia="Times New Roman" w:hAnsi="Times New Roman" w:cs="Times New Roman"/>
          <w:color w:val="000000"/>
          <w:sz w:val="28"/>
          <w:szCs w:val="27"/>
          <w:lang w:eastAsia="ru-RU"/>
        </w:rPr>
        <w:t xml:space="preserve">=20°C и относительной влажности воздуха </w:t>
      </w:r>
      <w:proofErr w:type="spellStart"/>
      <w:r w:rsidRPr="001A55AC">
        <w:rPr>
          <w:rFonts w:ascii="Times New Roman" w:eastAsia="Times New Roman" w:hAnsi="Times New Roman" w:cs="Times New Roman"/>
          <w:color w:val="000000"/>
          <w:sz w:val="28"/>
          <w:szCs w:val="27"/>
          <w:lang w:eastAsia="ru-RU"/>
        </w:rPr>
        <w:t>φ</w:t>
      </w:r>
      <w:r w:rsidRPr="001A55AC">
        <w:rPr>
          <w:rFonts w:ascii="Times New Roman" w:eastAsia="Times New Roman" w:hAnsi="Times New Roman" w:cs="Times New Roman"/>
          <w:color w:val="000000"/>
          <w:sz w:val="28"/>
          <w:szCs w:val="27"/>
          <w:vertAlign w:val="subscript"/>
          <w:lang w:eastAsia="ru-RU"/>
        </w:rPr>
        <w:t>int</w:t>
      </w:r>
      <w:proofErr w:type="spellEnd"/>
      <w:r w:rsidRPr="001A55AC">
        <w:rPr>
          <w:rFonts w:ascii="Times New Roman" w:eastAsia="Times New Roman" w:hAnsi="Times New Roman" w:cs="Times New Roman"/>
          <w:color w:val="000000"/>
          <w:sz w:val="28"/>
          <w:szCs w:val="27"/>
          <w:lang w:eastAsia="ru-RU"/>
        </w:rPr>
        <w:t>=55% влажностный режим помещения устанавливается, как нормальный.</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 xml:space="preserve">Определим базовое значение требуемого сопротивления теплопередаче </w:t>
      </w:r>
      <w:proofErr w:type="spellStart"/>
      <w:r w:rsidRPr="001A55AC">
        <w:rPr>
          <w:rFonts w:ascii="Times New Roman" w:eastAsia="Times New Roman" w:hAnsi="Times New Roman" w:cs="Times New Roman"/>
          <w:color w:val="000000"/>
          <w:sz w:val="28"/>
          <w:szCs w:val="27"/>
          <w:lang w:eastAsia="ru-RU"/>
        </w:rPr>
        <w:t>Ro</w:t>
      </w:r>
      <w:r w:rsidRPr="001A55AC">
        <w:rPr>
          <w:rFonts w:ascii="Times New Roman" w:eastAsia="Times New Roman" w:hAnsi="Times New Roman" w:cs="Times New Roman"/>
          <w:color w:val="000000"/>
          <w:sz w:val="28"/>
          <w:szCs w:val="27"/>
          <w:vertAlign w:val="superscript"/>
          <w:lang w:eastAsia="ru-RU"/>
        </w:rPr>
        <w:t>тр</w:t>
      </w:r>
      <w:proofErr w:type="spellEnd"/>
      <w:r w:rsidRPr="001A55AC">
        <w:rPr>
          <w:rFonts w:ascii="Times New Roman" w:eastAsia="Times New Roman" w:hAnsi="Times New Roman" w:cs="Times New Roman"/>
          <w:color w:val="000000"/>
          <w:sz w:val="28"/>
          <w:szCs w:val="27"/>
          <w:lang w:eastAsia="ru-RU"/>
        </w:rPr>
        <w:t xml:space="preserve"> исходя из нормативных требований к приведенному сопротивлению </w:t>
      </w:r>
      <w:proofErr w:type="gramStart"/>
      <w:r w:rsidRPr="001A55AC">
        <w:rPr>
          <w:rFonts w:ascii="Times New Roman" w:eastAsia="Times New Roman" w:hAnsi="Times New Roman" w:cs="Times New Roman"/>
          <w:color w:val="000000"/>
          <w:sz w:val="28"/>
          <w:szCs w:val="27"/>
          <w:lang w:eastAsia="ru-RU"/>
        </w:rPr>
        <w:t>теплопередаче(</w:t>
      </w:r>
      <w:proofErr w:type="gramEnd"/>
      <w:r w:rsidRPr="001A55AC">
        <w:rPr>
          <w:rFonts w:ascii="Times New Roman" w:eastAsia="Times New Roman" w:hAnsi="Times New Roman" w:cs="Times New Roman"/>
          <w:color w:val="000000"/>
          <w:sz w:val="28"/>
          <w:szCs w:val="27"/>
          <w:lang w:eastAsia="ru-RU"/>
        </w:rPr>
        <w:t>п. 5.2) СП 50.13330.2012) согласно формуле:</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proofErr w:type="spellStart"/>
      <w:r w:rsidRPr="001A55AC">
        <w:rPr>
          <w:rFonts w:ascii="Times New Roman" w:eastAsia="Times New Roman" w:hAnsi="Times New Roman" w:cs="Times New Roman"/>
          <w:i/>
          <w:iCs/>
          <w:color w:val="000000"/>
          <w:sz w:val="28"/>
          <w:szCs w:val="27"/>
          <w:lang w:eastAsia="ru-RU"/>
        </w:rPr>
        <w:t>Ro</w:t>
      </w:r>
      <w:r w:rsidRPr="001A55AC">
        <w:rPr>
          <w:rFonts w:ascii="Times New Roman" w:eastAsia="Times New Roman" w:hAnsi="Times New Roman" w:cs="Times New Roman"/>
          <w:i/>
          <w:iCs/>
          <w:color w:val="000000"/>
          <w:sz w:val="28"/>
          <w:szCs w:val="27"/>
          <w:vertAlign w:val="superscript"/>
          <w:lang w:eastAsia="ru-RU"/>
        </w:rPr>
        <w:t>тр</w:t>
      </w:r>
      <w:proofErr w:type="spellEnd"/>
      <w:r w:rsidRPr="001A55AC">
        <w:rPr>
          <w:rFonts w:ascii="Times New Roman" w:eastAsia="Times New Roman" w:hAnsi="Times New Roman" w:cs="Times New Roman"/>
          <w:i/>
          <w:iCs/>
          <w:color w:val="000000"/>
          <w:sz w:val="28"/>
          <w:szCs w:val="27"/>
          <w:lang w:eastAsia="ru-RU"/>
        </w:rPr>
        <w:t>=</w:t>
      </w:r>
      <w:proofErr w:type="spellStart"/>
      <w:r w:rsidRPr="001A55AC">
        <w:rPr>
          <w:rFonts w:ascii="Times New Roman" w:eastAsia="Times New Roman" w:hAnsi="Times New Roman" w:cs="Times New Roman"/>
          <w:i/>
          <w:iCs/>
          <w:color w:val="000000"/>
          <w:sz w:val="28"/>
          <w:szCs w:val="27"/>
          <w:lang w:eastAsia="ru-RU"/>
        </w:rPr>
        <w:t>a·ГСОП+b</w:t>
      </w:r>
      <w:proofErr w:type="spellEnd"/>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lastRenderedPageBreak/>
        <w:t>где </w:t>
      </w:r>
      <w:r w:rsidRPr="001A55AC">
        <w:rPr>
          <w:rFonts w:ascii="Times New Roman" w:eastAsia="Times New Roman" w:hAnsi="Times New Roman" w:cs="Times New Roman"/>
          <w:i/>
          <w:iCs/>
          <w:color w:val="000000"/>
          <w:sz w:val="28"/>
          <w:szCs w:val="27"/>
          <w:lang w:eastAsia="ru-RU"/>
        </w:rPr>
        <w:t>а</w:t>
      </w:r>
      <w:r w:rsidRPr="001A55AC">
        <w:rPr>
          <w:rFonts w:ascii="Times New Roman" w:eastAsia="Times New Roman" w:hAnsi="Times New Roman" w:cs="Times New Roman"/>
          <w:color w:val="000000"/>
          <w:sz w:val="28"/>
          <w:szCs w:val="27"/>
          <w:lang w:eastAsia="ru-RU"/>
        </w:rPr>
        <w:t> и </w:t>
      </w:r>
      <w:r w:rsidRPr="001A55AC">
        <w:rPr>
          <w:rFonts w:ascii="Times New Roman" w:eastAsia="Times New Roman" w:hAnsi="Times New Roman" w:cs="Times New Roman"/>
          <w:i/>
          <w:iCs/>
          <w:color w:val="000000"/>
          <w:sz w:val="28"/>
          <w:szCs w:val="27"/>
          <w:lang w:eastAsia="ru-RU"/>
        </w:rPr>
        <w:t>b</w:t>
      </w:r>
      <w:r w:rsidRPr="001A55AC">
        <w:rPr>
          <w:rFonts w:ascii="Times New Roman" w:eastAsia="Times New Roman" w:hAnsi="Times New Roman" w:cs="Times New Roman"/>
          <w:color w:val="000000"/>
          <w:sz w:val="28"/>
          <w:szCs w:val="27"/>
          <w:lang w:eastAsia="ru-RU"/>
        </w:rPr>
        <w:t>- коэффициенты, значения которых следует приниматься по данным таблицы 3 СП 50.13330.2012 для соответствующих групп зданий.</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Так для ограждающей конструкции вида- перекрытия чердачные (с кровлей из рулонных материалов) и типа здания -жилые </w:t>
      </w:r>
      <w:r w:rsidRPr="001A55AC">
        <w:rPr>
          <w:rFonts w:ascii="Times New Roman" w:eastAsia="Times New Roman" w:hAnsi="Times New Roman" w:cs="Times New Roman"/>
          <w:i/>
          <w:iCs/>
          <w:color w:val="000000"/>
          <w:sz w:val="28"/>
          <w:szCs w:val="27"/>
          <w:lang w:eastAsia="ru-RU"/>
        </w:rPr>
        <w:t>а</w:t>
      </w:r>
      <w:r w:rsidRPr="001A55AC">
        <w:rPr>
          <w:rFonts w:ascii="Times New Roman" w:eastAsia="Times New Roman" w:hAnsi="Times New Roman" w:cs="Times New Roman"/>
          <w:color w:val="000000"/>
          <w:sz w:val="28"/>
          <w:szCs w:val="27"/>
          <w:lang w:eastAsia="ru-RU"/>
        </w:rPr>
        <w:t>=0.</w:t>
      </w:r>
      <w:proofErr w:type="gramStart"/>
      <w:r w:rsidRPr="001A55AC">
        <w:rPr>
          <w:rFonts w:ascii="Times New Roman" w:eastAsia="Times New Roman" w:hAnsi="Times New Roman" w:cs="Times New Roman"/>
          <w:color w:val="000000"/>
          <w:sz w:val="28"/>
          <w:szCs w:val="27"/>
          <w:lang w:eastAsia="ru-RU"/>
        </w:rPr>
        <w:t>00045;</w:t>
      </w:r>
      <w:r w:rsidRPr="001A55AC">
        <w:rPr>
          <w:rFonts w:ascii="Times New Roman" w:eastAsia="Times New Roman" w:hAnsi="Times New Roman" w:cs="Times New Roman"/>
          <w:i/>
          <w:iCs/>
          <w:color w:val="000000"/>
          <w:sz w:val="28"/>
          <w:szCs w:val="27"/>
          <w:lang w:eastAsia="ru-RU"/>
        </w:rPr>
        <w:t>b</w:t>
      </w:r>
      <w:proofErr w:type="gramEnd"/>
      <w:r w:rsidRPr="001A55AC">
        <w:rPr>
          <w:rFonts w:ascii="Times New Roman" w:eastAsia="Times New Roman" w:hAnsi="Times New Roman" w:cs="Times New Roman"/>
          <w:color w:val="000000"/>
          <w:sz w:val="28"/>
          <w:szCs w:val="27"/>
          <w:lang w:eastAsia="ru-RU"/>
        </w:rPr>
        <w:t>=1.9</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 xml:space="preserve">Определим </w:t>
      </w:r>
      <w:proofErr w:type="spellStart"/>
      <w:r w:rsidRPr="001A55AC">
        <w:rPr>
          <w:rFonts w:ascii="Times New Roman" w:eastAsia="Times New Roman" w:hAnsi="Times New Roman" w:cs="Times New Roman"/>
          <w:color w:val="000000"/>
          <w:sz w:val="28"/>
          <w:szCs w:val="27"/>
          <w:lang w:eastAsia="ru-RU"/>
        </w:rPr>
        <w:t>градусо</w:t>
      </w:r>
      <w:proofErr w:type="spellEnd"/>
      <w:r w:rsidRPr="001A55AC">
        <w:rPr>
          <w:rFonts w:ascii="Times New Roman" w:eastAsia="Times New Roman" w:hAnsi="Times New Roman" w:cs="Times New Roman"/>
          <w:color w:val="000000"/>
          <w:sz w:val="28"/>
          <w:szCs w:val="27"/>
          <w:lang w:eastAsia="ru-RU"/>
        </w:rPr>
        <w:t>-сутки отопительного периода ГСОП, </w:t>
      </w:r>
      <w:r w:rsidRPr="001A55AC">
        <w:rPr>
          <w:rFonts w:ascii="Times New Roman" w:eastAsia="Times New Roman" w:hAnsi="Times New Roman" w:cs="Times New Roman"/>
          <w:color w:val="000000"/>
          <w:sz w:val="28"/>
          <w:szCs w:val="27"/>
          <w:vertAlign w:val="superscript"/>
          <w:lang w:eastAsia="ru-RU"/>
        </w:rPr>
        <w:t>0</w:t>
      </w:r>
      <w:r w:rsidRPr="001A55AC">
        <w:rPr>
          <w:rFonts w:ascii="Times New Roman" w:eastAsia="Times New Roman" w:hAnsi="Times New Roman" w:cs="Times New Roman"/>
          <w:color w:val="000000"/>
          <w:sz w:val="28"/>
          <w:szCs w:val="27"/>
          <w:lang w:eastAsia="ru-RU"/>
        </w:rPr>
        <w:t>С·сут по формуле (5.2) СП 50.13330.2012</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ГСОП=(</w:t>
      </w:r>
      <w:proofErr w:type="spellStart"/>
      <w:r w:rsidRPr="001A55AC">
        <w:rPr>
          <w:rFonts w:ascii="Times New Roman" w:eastAsia="Times New Roman" w:hAnsi="Times New Roman" w:cs="Times New Roman"/>
          <w:color w:val="000000"/>
          <w:sz w:val="28"/>
          <w:szCs w:val="27"/>
          <w:lang w:eastAsia="ru-RU"/>
        </w:rPr>
        <w:t>t</w:t>
      </w:r>
      <w:r w:rsidRPr="001A55AC">
        <w:rPr>
          <w:rFonts w:ascii="Times New Roman" w:eastAsia="Times New Roman" w:hAnsi="Times New Roman" w:cs="Times New Roman"/>
          <w:color w:val="000000"/>
          <w:sz w:val="28"/>
          <w:szCs w:val="27"/>
          <w:vertAlign w:val="subscript"/>
          <w:lang w:eastAsia="ru-RU"/>
        </w:rPr>
        <w:t>в</w:t>
      </w:r>
      <w:r w:rsidRPr="001A55AC">
        <w:rPr>
          <w:rFonts w:ascii="Times New Roman" w:eastAsia="Times New Roman" w:hAnsi="Times New Roman" w:cs="Times New Roman"/>
          <w:color w:val="000000"/>
          <w:sz w:val="28"/>
          <w:szCs w:val="27"/>
          <w:lang w:eastAsia="ru-RU"/>
        </w:rPr>
        <w:t>-t</w:t>
      </w:r>
      <w:proofErr w:type="gramStart"/>
      <w:r w:rsidRPr="001A55AC">
        <w:rPr>
          <w:rFonts w:ascii="Times New Roman" w:eastAsia="Times New Roman" w:hAnsi="Times New Roman" w:cs="Times New Roman"/>
          <w:color w:val="000000"/>
          <w:sz w:val="28"/>
          <w:szCs w:val="27"/>
          <w:vertAlign w:val="subscript"/>
          <w:lang w:eastAsia="ru-RU"/>
        </w:rPr>
        <w:t>от</w:t>
      </w:r>
      <w:proofErr w:type="spellEnd"/>
      <w:r w:rsidRPr="001A55AC">
        <w:rPr>
          <w:rFonts w:ascii="Times New Roman" w:eastAsia="Times New Roman" w:hAnsi="Times New Roman" w:cs="Times New Roman"/>
          <w:color w:val="000000"/>
          <w:sz w:val="28"/>
          <w:szCs w:val="27"/>
          <w:lang w:eastAsia="ru-RU"/>
        </w:rPr>
        <w:t>)</w:t>
      </w:r>
      <w:proofErr w:type="spellStart"/>
      <w:r w:rsidRPr="001A55AC">
        <w:rPr>
          <w:rFonts w:ascii="Times New Roman" w:eastAsia="Times New Roman" w:hAnsi="Times New Roman" w:cs="Times New Roman"/>
          <w:color w:val="000000"/>
          <w:sz w:val="28"/>
          <w:szCs w:val="27"/>
          <w:lang w:eastAsia="ru-RU"/>
        </w:rPr>
        <w:t>z</w:t>
      </w:r>
      <w:proofErr w:type="gramEnd"/>
      <w:r w:rsidRPr="001A55AC">
        <w:rPr>
          <w:rFonts w:ascii="Times New Roman" w:eastAsia="Times New Roman" w:hAnsi="Times New Roman" w:cs="Times New Roman"/>
          <w:color w:val="000000"/>
          <w:sz w:val="28"/>
          <w:szCs w:val="27"/>
          <w:vertAlign w:val="subscript"/>
          <w:lang w:eastAsia="ru-RU"/>
        </w:rPr>
        <w:t>от</w:t>
      </w:r>
      <w:proofErr w:type="spellEnd"/>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 xml:space="preserve">где </w:t>
      </w:r>
      <w:proofErr w:type="spellStart"/>
      <w:r w:rsidRPr="001A55AC">
        <w:rPr>
          <w:rFonts w:ascii="Times New Roman" w:eastAsia="Times New Roman" w:hAnsi="Times New Roman" w:cs="Times New Roman"/>
          <w:color w:val="000000"/>
          <w:sz w:val="28"/>
          <w:szCs w:val="27"/>
          <w:lang w:eastAsia="ru-RU"/>
        </w:rPr>
        <w:t>t</w:t>
      </w:r>
      <w:r w:rsidRPr="001A55AC">
        <w:rPr>
          <w:rFonts w:ascii="Times New Roman" w:eastAsia="Times New Roman" w:hAnsi="Times New Roman" w:cs="Times New Roman"/>
          <w:color w:val="000000"/>
          <w:sz w:val="28"/>
          <w:szCs w:val="27"/>
          <w:vertAlign w:val="subscript"/>
          <w:lang w:eastAsia="ru-RU"/>
        </w:rPr>
        <w:t>в</w:t>
      </w:r>
      <w:proofErr w:type="spellEnd"/>
      <w:r w:rsidRPr="001A55AC">
        <w:rPr>
          <w:rFonts w:ascii="Times New Roman" w:eastAsia="Times New Roman" w:hAnsi="Times New Roman" w:cs="Times New Roman"/>
          <w:color w:val="000000"/>
          <w:sz w:val="28"/>
          <w:szCs w:val="27"/>
          <w:lang w:eastAsia="ru-RU"/>
        </w:rPr>
        <w:t xml:space="preserve">-расчетная средняя температура внутреннего воздуха </w:t>
      </w:r>
      <w:proofErr w:type="spellStart"/>
      <w:proofErr w:type="gramStart"/>
      <w:r w:rsidRPr="001A55AC">
        <w:rPr>
          <w:rFonts w:ascii="Times New Roman" w:eastAsia="Times New Roman" w:hAnsi="Times New Roman" w:cs="Times New Roman"/>
          <w:color w:val="000000"/>
          <w:sz w:val="28"/>
          <w:szCs w:val="27"/>
          <w:lang w:eastAsia="ru-RU"/>
        </w:rPr>
        <w:t>здания,°</w:t>
      </w:r>
      <w:proofErr w:type="gramEnd"/>
      <w:r w:rsidRPr="001A55AC">
        <w:rPr>
          <w:rFonts w:ascii="Times New Roman" w:eastAsia="Times New Roman" w:hAnsi="Times New Roman" w:cs="Times New Roman"/>
          <w:color w:val="000000"/>
          <w:sz w:val="28"/>
          <w:szCs w:val="27"/>
          <w:lang w:eastAsia="ru-RU"/>
        </w:rPr>
        <w:t>C</w:t>
      </w:r>
      <w:proofErr w:type="spellEnd"/>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proofErr w:type="spellStart"/>
      <w:r w:rsidRPr="001A55AC">
        <w:rPr>
          <w:rFonts w:ascii="Times New Roman" w:eastAsia="Times New Roman" w:hAnsi="Times New Roman" w:cs="Times New Roman"/>
          <w:color w:val="000000"/>
          <w:sz w:val="28"/>
          <w:szCs w:val="27"/>
          <w:lang w:eastAsia="ru-RU"/>
        </w:rPr>
        <w:t>t</w:t>
      </w:r>
      <w:r w:rsidRPr="001A55AC">
        <w:rPr>
          <w:rFonts w:ascii="Times New Roman" w:eastAsia="Times New Roman" w:hAnsi="Times New Roman" w:cs="Times New Roman"/>
          <w:color w:val="000000"/>
          <w:sz w:val="28"/>
          <w:szCs w:val="27"/>
          <w:vertAlign w:val="subscript"/>
          <w:lang w:eastAsia="ru-RU"/>
        </w:rPr>
        <w:t>в</w:t>
      </w:r>
      <w:proofErr w:type="spellEnd"/>
      <w:r w:rsidRPr="001A55AC">
        <w:rPr>
          <w:rFonts w:ascii="Times New Roman" w:eastAsia="Times New Roman" w:hAnsi="Times New Roman" w:cs="Times New Roman"/>
          <w:color w:val="000000"/>
          <w:sz w:val="28"/>
          <w:szCs w:val="27"/>
          <w:lang w:eastAsia="ru-RU"/>
        </w:rPr>
        <w:t>=20°C</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proofErr w:type="spellStart"/>
      <w:r w:rsidRPr="001A55AC">
        <w:rPr>
          <w:rFonts w:ascii="Times New Roman" w:eastAsia="Times New Roman" w:hAnsi="Times New Roman" w:cs="Times New Roman"/>
          <w:color w:val="000000"/>
          <w:sz w:val="28"/>
          <w:szCs w:val="27"/>
          <w:lang w:eastAsia="ru-RU"/>
        </w:rPr>
        <w:t>t</w:t>
      </w:r>
      <w:r w:rsidRPr="001A55AC">
        <w:rPr>
          <w:rFonts w:ascii="Times New Roman" w:eastAsia="Times New Roman" w:hAnsi="Times New Roman" w:cs="Times New Roman"/>
          <w:color w:val="000000"/>
          <w:sz w:val="28"/>
          <w:szCs w:val="27"/>
          <w:vertAlign w:val="subscript"/>
          <w:lang w:eastAsia="ru-RU"/>
        </w:rPr>
        <w:t>от</w:t>
      </w:r>
      <w:proofErr w:type="spellEnd"/>
      <w:r w:rsidRPr="001A55AC">
        <w:rPr>
          <w:rFonts w:ascii="Times New Roman" w:eastAsia="Times New Roman" w:hAnsi="Times New Roman" w:cs="Times New Roman"/>
          <w:color w:val="000000"/>
          <w:sz w:val="28"/>
          <w:szCs w:val="27"/>
          <w:lang w:eastAsia="ru-RU"/>
        </w:rPr>
        <w:t xml:space="preserve">-средняя температура наружного </w:t>
      </w:r>
      <w:proofErr w:type="spellStart"/>
      <w:proofErr w:type="gramStart"/>
      <w:r w:rsidRPr="001A55AC">
        <w:rPr>
          <w:rFonts w:ascii="Times New Roman" w:eastAsia="Times New Roman" w:hAnsi="Times New Roman" w:cs="Times New Roman"/>
          <w:color w:val="000000"/>
          <w:sz w:val="28"/>
          <w:szCs w:val="27"/>
          <w:lang w:eastAsia="ru-RU"/>
        </w:rPr>
        <w:t>воздуха,°</w:t>
      </w:r>
      <w:proofErr w:type="gramEnd"/>
      <w:r w:rsidRPr="001A55AC">
        <w:rPr>
          <w:rFonts w:ascii="Times New Roman" w:eastAsia="Times New Roman" w:hAnsi="Times New Roman" w:cs="Times New Roman"/>
          <w:color w:val="000000"/>
          <w:sz w:val="28"/>
          <w:szCs w:val="27"/>
          <w:lang w:eastAsia="ru-RU"/>
        </w:rPr>
        <w:t>C</w:t>
      </w:r>
      <w:proofErr w:type="spellEnd"/>
      <w:r w:rsidRPr="001A55AC">
        <w:rPr>
          <w:rFonts w:ascii="Times New Roman" w:eastAsia="Times New Roman" w:hAnsi="Times New Roman" w:cs="Times New Roman"/>
          <w:color w:val="000000"/>
          <w:sz w:val="28"/>
          <w:szCs w:val="27"/>
          <w:lang w:eastAsia="ru-RU"/>
        </w:rPr>
        <w:t xml:space="preserve"> принимаемые по таблице 1 СП131.13330.2018 для периода со средней суточной температурой наружного воздуха не более8 °С для типа здания - жилые</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proofErr w:type="spellStart"/>
      <w:r w:rsidRPr="001A55AC">
        <w:rPr>
          <w:rFonts w:ascii="Times New Roman" w:eastAsia="Times New Roman" w:hAnsi="Times New Roman" w:cs="Times New Roman"/>
          <w:color w:val="000000"/>
          <w:sz w:val="28"/>
          <w:szCs w:val="27"/>
          <w:lang w:eastAsia="ru-RU"/>
        </w:rPr>
        <w:t>t</w:t>
      </w:r>
      <w:r w:rsidRPr="001A55AC">
        <w:rPr>
          <w:rFonts w:ascii="Times New Roman" w:eastAsia="Times New Roman" w:hAnsi="Times New Roman" w:cs="Times New Roman"/>
          <w:color w:val="000000"/>
          <w:sz w:val="28"/>
          <w:szCs w:val="27"/>
          <w:vertAlign w:val="subscript"/>
          <w:lang w:eastAsia="ru-RU"/>
        </w:rPr>
        <w:t>ов</w:t>
      </w:r>
      <w:proofErr w:type="spellEnd"/>
      <w:r w:rsidRPr="001A55AC">
        <w:rPr>
          <w:rFonts w:ascii="Times New Roman" w:eastAsia="Times New Roman" w:hAnsi="Times New Roman" w:cs="Times New Roman"/>
          <w:color w:val="000000"/>
          <w:sz w:val="28"/>
          <w:szCs w:val="27"/>
          <w:lang w:eastAsia="ru-RU"/>
        </w:rPr>
        <w:t>=-3.7 °С</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proofErr w:type="spellStart"/>
      <w:r w:rsidRPr="001A55AC">
        <w:rPr>
          <w:rFonts w:ascii="Times New Roman" w:eastAsia="Times New Roman" w:hAnsi="Times New Roman" w:cs="Times New Roman"/>
          <w:color w:val="000000"/>
          <w:sz w:val="28"/>
          <w:szCs w:val="27"/>
          <w:lang w:eastAsia="ru-RU"/>
        </w:rPr>
        <w:t>z</w:t>
      </w:r>
      <w:r w:rsidRPr="001A55AC">
        <w:rPr>
          <w:rFonts w:ascii="Times New Roman" w:eastAsia="Times New Roman" w:hAnsi="Times New Roman" w:cs="Times New Roman"/>
          <w:color w:val="000000"/>
          <w:sz w:val="28"/>
          <w:szCs w:val="27"/>
          <w:vertAlign w:val="subscript"/>
          <w:lang w:eastAsia="ru-RU"/>
        </w:rPr>
        <w:t>от</w:t>
      </w:r>
      <w:proofErr w:type="spellEnd"/>
      <w:r w:rsidRPr="001A55AC">
        <w:rPr>
          <w:rFonts w:ascii="Times New Roman" w:eastAsia="Times New Roman" w:hAnsi="Times New Roman" w:cs="Times New Roman"/>
          <w:color w:val="000000"/>
          <w:sz w:val="28"/>
          <w:szCs w:val="27"/>
          <w:lang w:eastAsia="ru-RU"/>
        </w:rPr>
        <w:t xml:space="preserve">-продолжительность, </w:t>
      </w:r>
      <w:proofErr w:type="spellStart"/>
      <w:r w:rsidRPr="001A55AC">
        <w:rPr>
          <w:rFonts w:ascii="Times New Roman" w:eastAsia="Times New Roman" w:hAnsi="Times New Roman" w:cs="Times New Roman"/>
          <w:color w:val="000000"/>
          <w:sz w:val="28"/>
          <w:szCs w:val="27"/>
          <w:lang w:eastAsia="ru-RU"/>
        </w:rPr>
        <w:t>сут</w:t>
      </w:r>
      <w:proofErr w:type="spellEnd"/>
      <w:r w:rsidRPr="001A55AC">
        <w:rPr>
          <w:rFonts w:ascii="Times New Roman" w:eastAsia="Times New Roman" w:hAnsi="Times New Roman" w:cs="Times New Roman"/>
          <w:color w:val="000000"/>
          <w:sz w:val="28"/>
          <w:szCs w:val="27"/>
          <w:lang w:eastAsia="ru-RU"/>
        </w:rPr>
        <w:t>, отопительного периода принимаемые по таблице 1 СП131.13330.2018 для периода со средней суточной температурой наружного воздуха не более 8 °С для типа здания - жилые</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proofErr w:type="spellStart"/>
      <w:r w:rsidRPr="001A55AC">
        <w:rPr>
          <w:rFonts w:ascii="Times New Roman" w:eastAsia="Times New Roman" w:hAnsi="Times New Roman" w:cs="Times New Roman"/>
          <w:color w:val="000000"/>
          <w:sz w:val="28"/>
          <w:szCs w:val="27"/>
          <w:lang w:eastAsia="ru-RU"/>
        </w:rPr>
        <w:t>z</w:t>
      </w:r>
      <w:r w:rsidRPr="001A55AC">
        <w:rPr>
          <w:rFonts w:ascii="Times New Roman" w:eastAsia="Times New Roman" w:hAnsi="Times New Roman" w:cs="Times New Roman"/>
          <w:color w:val="000000"/>
          <w:sz w:val="28"/>
          <w:szCs w:val="27"/>
          <w:vertAlign w:val="subscript"/>
          <w:lang w:eastAsia="ru-RU"/>
        </w:rPr>
        <w:t>от</w:t>
      </w:r>
      <w:proofErr w:type="spellEnd"/>
      <w:r w:rsidRPr="001A55AC">
        <w:rPr>
          <w:rFonts w:ascii="Times New Roman" w:eastAsia="Times New Roman" w:hAnsi="Times New Roman" w:cs="Times New Roman"/>
          <w:color w:val="000000"/>
          <w:sz w:val="28"/>
          <w:szCs w:val="27"/>
          <w:lang w:eastAsia="ru-RU"/>
        </w:rPr>
        <w:t xml:space="preserve">=209 </w:t>
      </w:r>
      <w:proofErr w:type="spellStart"/>
      <w:r w:rsidRPr="001A55AC">
        <w:rPr>
          <w:rFonts w:ascii="Times New Roman" w:eastAsia="Times New Roman" w:hAnsi="Times New Roman" w:cs="Times New Roman"/>
          <w:color w:val="000000"/>
          <w:sz w:val="28"/>
          <w:szCs w:val="27"/>
          <w:lang w:eastAsia="ru-RU"/>
        </w:rPr>
        <w:t>сут</w:t>
      </w:r>
      <w:proofErr w:type="spellEnd"/>
      <w:r w:rsidRPr="001A55AC">
        <w:rPr>
          <w:rFonts w:ascii="Times New Roman" w:eastAsia="Times New Roman" w:hAnsi="Times New Roman" w:cs="Times New Roman"/>
          <w:color w:val="000000"/>
          <w:sz w:val="28"/>
          <w:szCs w:val="27"/>
          <w:lang w:eastAsia="ru-RU"/>
        </w:rPr>
        <w:t>.</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Тогда</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ГСОП</w:t>
      </w:r>
      <w:proofErr w:type="gramStart"/>
      <w:r w:rsidRPr="001A55AC">
        <w:rPr>
          <w:rFonts w:ascii="Times New Roman" w:eastAsia="Times New Roman" w:hAnsi="Times New Roman" w:cs="Times New Roman"/>
          <w:color w:val="000000"/>
          <w:sz w:val="28"/>
          <w:szCs w:val="27"/>
          <w:lang w:eastAsia="ru-RU"/>
        </w:rPr>
        <w:t>=(</w:t>
      </w:r>
      <w:proofErr w:type="gramEnd"/>
      <w:r w:rsidRPr="001A55AC">
        <w:rPr>
          <w:rFonts w:ascii="Times New Roman" w:eastAsia="Times New Roman" w:hAnsi="Times New Roman" w:cs="Times New Roman"/>
          <w:color w:val="000000"/>
          <w:sz w:val="28"/>
          <w:szCs w:val="27"/>
          <w:lang w:eastAsia="ru-RU"/>
        </w:rPr>
        <w:t>20-(-3.7))209=4953.3 °</w:t>
      </w:r>
      <w:proofErr w:type="spellStart"/>
      <w:r w:rsidRPr="001A55AC">
        <w:rPr>
          <w:rFonts w:ascii="Times New Roman" w:eastAsia="Times New Roman" w:hAnsi="Times New Roman" w:cs="Times New Roman"/>
          <w:color w:val="000000"/>
          <w:sz w:val="28"/>
          <w:szCs w:val="27"/>
          <w:lang w:eastAsia="ru-RU"/>
        </w:rPr>
        <w:t>С·сут</w:t>
      </w:r>
      <w:proofErr w:type="spellEnd"/>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 xml:space="preserve">По формуле в таблице 3 СП 50.13330.2012 определяем базовое значение требуемого сопротивления теплопередачи </w:t>
      </w:r>
      <w:proofErr w:type="spellStart"/>
      <w:r w:rsidRPr="001A55AC">
        <w:rPr>
          <w:rFonts w:ascii="Times New Roman" w:eastAsia="Times New Roman" w:hAnsi="Times New Roman" w:cs="Times New Roman"/>
          <w:color w:val="000000"/>
          <w:sz w:val="28"/>
          <w:szCs w:val="27"/>
          <w:lang w:eastAsia="ru-RU"/>
        </w:rPr>
        <w:t>Ro</w:t>
      </w:r>
      <w:r w:rsidRPr="001A55AC">
        <w:rPr>
          <w:rFonts w:ascii="Times New Roman" w:eastAsia="Times New Roman" w:hAnsi="Times New Roman" w:cs="Times New Roman"/>
          <w:color w:val="000000"/>
          <w:sz w:val="28"/>
          <w:szCs w:val="27"/>
          <w:vertAlign w:val="superscript"/>
          <w:lang w:eastAsia="ru-RU"/>
        </w:rPr>
        <w:t>тр</w:t>
      </w:r>
      <w:proofErr w:type="spellEnd"/>
      <w:r w:rsidRPr="001A55AC">
        <w:rPr>
          <w:rFonts w:ascii="Times New Roman" w:eastAsia="Times New Roman" w:hAnsi="Times New Roman" w:cs="Times New Roman"/>
          <w:color w:val="000000"/>
          <w:sz w:val="28"/>
          <w:szCs w:val="27"/>
          <w:lang w:eastAsia="ru-RU"/>
        </w:rPr>
        <w:t> (м</w:t>
      </w:r>
      <w:r w:rsidRPr="001A55AC">
        <w:rPr>
          <w:rFonts w:ascii="Times New Roman" w:eastAsia="Times New Roman" w:hAnsi="Times New Roman" w:cs="Times New Roman"/>
          <w:color w:val="000000"/>
          <w:sz w:val="28"/>
          <w:szCs w:val="27"/>
          <w:vertAlign w:val="superscript"/>
          <w:lang w:eastAsia="ru-RU"/>
        </w:rPr>
        <w:t>2</w:t>
      </w:r>
      <w:r w:rsidRPr="001A55AC">
        <w:rPr>
          <w:rFonts w:ascii="Times New Roman" w:eastAsia="Times New Roman" w:hAnsi="Times New Roman" w:cs="Times New Roman"/>
          <w:color w:val="000000"/>
          <w:sz w:val="28"/>
          <w:szCs w:val="27"/>
          <w:lang w:eastAsia="ru-RU"/>
        </w:rPr>
        <w:t>·°С/Вт).</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proofErr w:type="spellStart"/>
      <w:r w:rsidRPr="001A55AC">
        <w:rPr>
          <w:rFonts w:ascii="Times New Roman" w:eastAsia="Times New Roman" w:hAnsi="Times New Roman" w:cs="Times New Roman"/>
          <w:color w:val="000000"/>
          <w:sz w:val="28"/>
          <w:szCs w:val="27"/>
          <w:lang w:eastAsia="ru-RU"/>
        </w:rPr>
        <w:t>Ro</w:t>
      </w:r>
      <w:r w:rsidRPr="001A55AC">
        <w:rPr>
          <w:rFonts w:ascii="Times New Roman" w:eastAsia="Times New Roman" w:hAnsi="Times New Roman" w:cs="Times New Roman"/>
          <w:color w:val="000000"/>
          <w:sz w:val="28"/>
          <w:szCs w:val="27"/>
          <w:vertAlign w:val="superscript"/>
          <w:lang w:eastAsia="ru-RU"/>
        </w:rPr>
        <w:t>норм</w:t>
      </w:r>
      <w:proofErr w:type="spellEnd"/>
      <w:r w:rsidRPr="001A55AC">
        <w:rPr>
          <w:rFonts w:ascii="Times New Roman" w:eastAsia="Times New Roman" w:hAnsi="Times New Roman" w:cs="Times New Roman"/>
          <w:color w:val="000000"/>
          <w:sz w:val="28"/>
          <w:szCs w:val="27"/>
          <w:lang w:eastAsia="ru-RU"/>
        </w:rPr>
        <w:t>=0.00045·4953.3+1.9=4.13м</w:t>
      </w:r>
      <w:r w:rsidRPr="001A55AC">
        <w:rPr>
          <w:rFonts w:ascii="Times New Roman" w:eastAsia="Times New Roman" w:hAnsi="Times New Roman" w:cs="Times New Roman"/>
          <w:color w:val="000000"/>
          <w:sz w:val="28"/>
          <w:szCs w:val="27"/>
          <w:vertAlign w:val="superscript"/>
          <w:lang w:eastAsia="ru-RU"/>
        </w:rPr>
        <w:t>2</w:t>
      </w:r>
      <w:r w:rsidRPr="001A55AC">
        <w:rPr>
          <w:rFonts w:ascii="Times New Roman" w:eastAsia="Times New Roman" w:hAnsi="Times New Roman" w:cs="Times New Roman"/>
          <w:color w:val="000000"/>
          <w:sz w:val="28"/>
          <w:szCs w:val="27"/>
          <w:lang w:eastAsia="ru-RU"/>
        </w:rPr>
        <w:t>°С/Вт</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Поскольку населенный пункт Нижний Новгород относится к зоне влажности - нормальной, при этом влажностный режим помещения - нормальный, то в соответствии с таблицей 2 СП50.13330.2012 теплотехнические характеристики материалов ограждающих конструкций будут приняты, как для условий эксплуатации Б.</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С</w:t>
      </w:r>
      <w:r>
        <w:rPr>
          <w:rFonts w:ascii="Times New Roman" w:eastAsia="Times New Roman" w:hAnsi="Times New Roman" w:cs="Times New Roman"/>
          <w:color w:val="000000"/>
          <w:sz w:val="28"/>
          <w:szCs w:val="27"/>
          <w:lang w:eastAsia="ru-RU"/>
        </w:rPr>
        <w:t>остав перекрытия</w:t>
      </w:r>
      <w:r w:rsidRPr="001A55AC">
        <w:rPr>
          <w:rFonts w:ascii="Times New Roman" w:eastAsia="Times New Roman" w:hAnsi="Times New Roman" w:cs="Times New Roman"/>
          <w:color w:val="000000"/>
          <w:sz w:val="28"/>
          <w:szCs w:val="27"/>
          <w:lang w:eastAsia="ru-RU"/>
        </w:rPr>
        <w:t>:</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lastRenderedPageBreak/>
        <w:t>1.</w:t>
      </w:r>
      <w:r>
        <w:rPr>
          <w:rFonts w:ascii="Times New Roman" w:eastAsia="Times New Roman" w:hAnsi="Times New Roman" w:cs="Times New Roman"/>
          <w:color w:val="000000"/>
          <w:sz w:val="28"/>
          <w:szCs w:val="27"/>
          <w:lang w:eastAsia="ru-RU"/>
        </w:rPr>
        <w:t>Армированная стяжка</w:t>
      </w:r>
      <w:r w:rsidRPr="001A55AC">
        <w:rPr>
          <w:rFonts w:ascii="Times New Roman" w:eastAsia="Times New Roman" w:hAnsi="Times New Roman" w:cs="Times New Roman"/>
          <w:color w:val="000000"/>
          <w:sz w:val="28"/>
          <w:szCs w:val="27"/>
          <w:lang w:eastAsia="ru-RU"/>
        </w:rPr>
        <w:t>, толщина δ</w:t>
      </w:r>
      <w:r w:rsidRPr="001A55AC">
        <w:rPr>
          <w:rFonts w:ascii="Times New Roman" w:eastAsia="Times New Roman" w:hAnsi="Times New Roman" w:cs="Times New Roman"/>
          <w:color w:val="000000"/>
          <w:sz w:val="28"/>
          <w:szCs w:val="27"/>
          <w:vertAlign w:val="subscript"/>
          <w:lang w:eastAsia="ru-RU"/>
        </w:rPr>
        <w:t>1</w:t>
      </w:r>
      <w:r w:rsidRPr="001A55AC">
        <w:rPr>
          <w:rFonts w:ascii="Times New Roman" w:eastAsia="Times New Roman" w:hAnsi="Times New Roman" w:cs="Times New Roman"/>
          <w:color w:val="000000"/>
          <w:sz w:val="28"/>
          <w:szCs w:val="27"/>
          <w:lang w:eastAsia="ru-RU"/>
        </w:rPr>
        <w:t>=0.05м, коэффициент теплопроводности λ</w:t>
      </w:r>
      <w:r w:rsidRPr="001A55AC">
        <w:rPr>
          <w:rFonts w:ascii="Times New Roman" w:eastAsia="Times New Roman" w:hAnsi="Times New Roman" w:cs="Times New Roman"/>
          <w:color w:val="000000"/>
          <w:sz w:val="28"/>
          <w:szCs w:val="27"/>
          <w:vertAlign w:val="subscript"/>
          <w:lang w:eastAsia="ru-RU"/>
        </w:rPr>
        <w:t>Б1</w:t>
      </w:r>
      <w:r w:rsidRPr="001A55AC">
        <w:rPr>
          <w:rFonts w:ascii="Times New Roman" w:eastAsia="Times New Roman" w:hAnsi="Times New Roman" w:cs="Times New Roman"/>
          <w:color w:val="000000"/>
          <w:sz w:val="28"/>
          <w:szCs w:val="27"/>
          <w:lang w:eastAsia="ru-RU"/>
        </w:rPr>
        <w:t>=0.93Вт/(</w:t>
      </w:r>
      <w:proofErr w:type="spellStart"/>
      <w:r w:rsidRPr="001A55AC">
        <w:rPr>
          <w:rFonts w:ascii="Times New Roman" w:eastAsia="Times New Roman" w:hAnsi="Times New Roman" w:cs="Times New Roman"/>
          <w:color w:val="000000"/>
          <w:sz w:val="28"/>
          <w:szCs w:val="27"/>
          <w:lang w:eastAsia="ru-RU"/>
        </w:rPr>
        <w:t>м°С</w:t>
      </w:r>
      <w:proofErr w:type="spellEnd"/>
      <w:r w:rsidRPr="001A55AC">
        <w:rPr>
          <w:rFonts w:ascii="Times New Roman" w:eastAsia="Times New Roman" w:hAnsi="Times New Roman" w:cs="Times New Roman"/>
          <w:color w:val="000000"/>
          <w:sz w:val="28"/>
          <w:szCs w:val="27"/>
          <w:lang w:eastAsia="ru-RU"/>
        </w:rPr>
        <w:t>)</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2.</w:t>
      </w:r>
      <w:r>
        <w:rPr>
          <w:rFonts w:ascii="Times New Roman" w:eastAsia="Times New Roman" w:hAnsi="Times New Roman" w:cs="Times New Roman"/>
          <w:color w:val="000000"/>
          <w:sz w:val="28"/>
          <w:szCs w:val="27"/>
          <w:lang w:eastAsia="ru-RU"/>
        </w:rPr>
        <w:t>Утеплитель (</w:t>
      </w:r>
      <w:r w:rsidRPr="001A55AC">
        <w:rPr>
          <w:rFonts w:ascii="Times New Roman" w:eastAsia="Times New Roman" w:hAnsi="Times New Roman" w:cs="Times New Roman"/>
          <w:color w:val="000000"/>
          <w:sz w:val="28"/>
          <w:szCs w:val="27"/>
          <w:lang w:eastAsia="ru-RU"/>
        </w:rPr>
        <w:t>ПЕНОПЛЭКС КРОВЛЯ</w:t>
      </w:r>
      <w:r>
        <w:rPr>
          <w:rFonts w:ascii="Times New Roman" w:eastAsia="Times New Roman" w:hAnsi="Times New Roman" w:cs="Times New Roman"/>
          <w:color w:val="000000"/>
          <w:sz w:val="28"/>
          <w:szCs w:val="27"/>
          <w:lang w:eastAsia="ru-RU"/>
        </w:rPr>
        <w:t>)</w:t>
      </w:r>
      <w:r w:rsidRPr="001A55AC">
        <w:rPr>
          <w:rFonts w:ascii="Times New Roman" w:eastAsia="Times New Roman" w:hAnsi="Times New Roman" w:cs="Times New Roman"/>
          <w:color w:val="000000"/>
          <w:sz w:val="28"/>
          <w:szCs w:val="27"/>
          <w:lang w:eastAsia="ru-RU"/>
        </w:rPr>
        <w:t>, толщина δ</w:t>
      </w:r>
      <w:r w:rsidRPr="001A55AC">
        <w:rPr>
          <w:rFonts w:ascii="Times New Roman" w:eastAsia="Times New Roman" w:hAnsi="Times New Roman" w:cs="Times New Roman"/>
          <w:color w:val="000000"/>
          <w:sz w:val="28"/>
          <w:szCs w:val="27"/>
          <w:vertAlign w:val="subscript"/>
          <w:lang w:eastAsia="ru-RU"/>
        </w:rPr>
        <w:t>2</w:t>
      </w:r>
      <w:r w:rsidRPr="001A55AC">
        <w:rPr>
          <w:rFonts w:ascii="Times New Roman" w:eastAsia="Times New Roman" w:hAnsi="Times New Roman" w:cs="Times New Roman"/>
          <w:color w:val="000000"/>
          <w:sz w:val="28"/>
          <w:szCs w:val="27"/>
          <w:lang w:eastAsia="ru-RU"/>
        </w:rPr>
        <w:t>=0.15м, коэффициент теплопроводности λ</w:t>
      </w:r>
      <w:r w:rsidRPr="001A55AC">
        <w:rPr>
          <w:rFonts w:ascii="Times New Roman" w:eastAsia="Times New Roman" w:hAnsi="Times New Roman" w:cs="Times New Roman"/>
          <w:color w:val="000000"/>
          <w:sz w:val="28"/>
          <w:szCs w:val="27"/>
          <w:vertAlign w:val="subscript"/>
          <w:lang w:eastAsia="ru-RU"/>
        </w:rPr>
        <w:t>Б2</w:t>
      </w:r>
      <w:r w:rsidRPr="001A55AC">
        <w:rPr>
          <w:rFonts w:ascii="Times New Roman" w:eastAsia="Times New Roman" w:hAnsi="Times New Roman" w:cs="Times New Roman"/>
          <w:color w:val="000000"/>
          <w:sz w:val="28"/>
          <w:szCs w:val="27"/>
          <w:lang w:eastAsia="ru-RU"/>
        </w:rPr>
        <w:t>=0.032Вт/(</w:t>
      </w:r>
      <w:proofErr w:type="spellStart"/>
      <w:r w:rsidRPr="001A55AC">
        <w:rPr>
          <w:rFonts w:ascii="Times New Roman" w:eastAsia="Times New Roman" w:hAnsi="Times New Roman" w:cs="Times New Roman"/>
          <w:color w:val="000000"/>
          <w:sz w:val="28"/>
          <w:szCs w:val="27"/>
          <w:lang w:eastAsia="ru-RU"/>
        </w:rPr>
        <w:t>м°С</w:t>
      </w:r>
      <w:proofErr w:type="spellEnd"/>
      <w:r w:rsidRPr="001A55AC">
        <w:rPr>
          <w:rFonts w:ascii="Times New Roman" w:eastAsia="Times New Roman" w:hAnsi="Times New Roman" w:cs="Times New Roman"/>
          <w:color w:val="000000"/>
          <w:sz w:val="28"/>
          <w:szCs w:val="27"/>
          <w:lang w:eastAsia="ru-RU"/>
        </w:rPr>
        <w:t>)</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3.Раствор цементно-песчаный, толщина δ</w:t>
      </w:r>
      <w:r w:rsidRPr="001A55AC">
        <w:rPr>
          <w:rFonts w:ascii="Times New Roman" w:eastAsia="Times New Roman" w:hAnsi="Times New Roman" w:cs="Times New Roman"/>
          <w:color w:val="000000"/>
          <w:sz w:val="28"/>
          <w:szCs w:val="27"/>
          <w:vertAlign w:val="subscript"/>
          <w:lang w:eastAsia="ru-RU"/>
        </w:rPr>
        <w:t>3</w:t>
      </w:r>
      <w:r w:rsidRPr="001A55AC">
        <w:rPr>
          <w:rFonts w:ascii="Times New Roman" w:eastAsia="Times New Roman" w:hAnsi="Times New Roman" w:cs="Times New Roman"/>
          <w:color w:val="000000"/>
          <w:sz w:val="28"/>
          <w:szCs w:val="27"/>
          <w:lang w:eastAsia="ru-RU"/>
        </w:rPr>
        <w:t>=0.08м, коэффициент теплопроводности λ</w:t>
      </w:r>
      <w:r w:rsidRPr="001A55AC">
        <w:rPr>
          <w:rFonts w:ascii="Times New Roman" w:eastAsia="Times New Roman" w:hAnsi="Times New Roman" w:cs="Times New Roman"/>
          <w:color w:val="000000"/>
          <w:sz w:val="28"/>
          <w:szCs w:val="27"/>
          <w:vertAlign w:val="subscript"/>
          <w:lang w:eastAsia="ru-RU"/>
        </w:rPr>
        <w:t>Б3</w:t>
      </w:r>
      <w:r w:rsidRPr="001A55AC">
        <w:rPr>
          <w:rFonts w:ascii="Times New Roman" w:eastAsia="Times New Roman" w:hAnsi="Times New Roman" w:cs="Times New Roman"/>
          <w:color w:val="000000"/>
          <w:sz w:val="28"/>
          <w:szCs w:val="27"/>
          <w:lang w:eastAsia="ru-RU"/>
        </w:rPr>
        <w:t>=0.93Вт/(</w:t>
      </w:r>
      <w:proofErr w:type="spellStart"/>
      <w:r w:rsidRPr="001A55AC">
        <w:rPr>
          <w:rFonts w:ascii="Times New Roman" w:eastAsia="Times New Roman" w:hAnsi="Times New Roman" w:cs="Times New Roman"/>
          <w:color w:val="000000"/>
          <w:sz w:val="28"/>
          <w:szCs w:val="27"/>
          <w:lang w:eastAsia="ru-RU"/>
        </w:rPr>
        <w:t>м°С</w:t>
      </w:r>
      <w:proofErr w:type="spellEnd"/>
      <w:r w:rsidRPr="001A55AC">
        <w:rPr>
          <w:rFonts w:ascii="Times New Roman" w:eastAsia="Times New Roman" w:hAnsi="Times New Roman" w:cs="Times New Roman"/>
          <w:color w:val="000000"/>
          <w:sz w:val="28"/>
          <w:szCs w:val="27"/>
          <w:lang w:eastAsia="ru-RU"/>
        </w:rPr>
        <w:t>)</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4.Железобетон (ГОСТ 26633), толщина δ</w:t>
      </w:r>
      <w:r w:rsidRPr="001A55AC">
        <w:rPr>
          <w:rFonts w:ascii="Times New Roman" w:eastAsia="Times New Roman" w:hAnsi="Times New Roman" w:cs="Times New Roman"/>
          <w:color w:val="000000"/>
          <w:sz w:val="28"/>
          <w:szCs w:val="27"/>
          <w:vertAlign w:val="subscript"/>
          <w:lang w:eastAsia="ru-RU"/>
        </w:rPr>
        <w:t>4</w:t>
      </w:r>
      <w:r w:rsidRPr="001A55AC">
        <w:rPr>
          <w:rFonts w:ascii="Times New Roman" w:eastAsia="Times New Roman" w:hAnsi="Times New Roman" w:cs="Times New Roman"/>
          <w:color w:val="000000"/>
          <w:sz w:val="28"/>
          <w:szCs w:val="27"/>
          <w:lang w:eastAsia="ru-RU"/>
        </w:rPr>
        <w:t>=0.22м, коэффициент теплопроводности λ</w:t>
      </w:r>
      <w:r w:rsidRPr="001A55AC">
        <w:rPr>
          <w:rFonts w:ascii="Times New Roman" w:eastAsia="Times New Roman" w:hAnsi="Times New Roman" w:cs="Times New Roman"/>
          <w:color w:val="000000"/>
          <w:sz w:val="28"/>
          <w:szCs w:val="27"/>
          <w:vertAlign w:val="subscript"/>
          <w:lang w:eastAsia="ru-RU"/>
        </w:rPr>
        <w:t>Б4</w:t>
      </w:r>
      <w:r w:rsidRPr="001A55AC">
        <w:rPr>
          <w:rFonts w:ascii="Times New Roman" w:eastAsia="Times New Roman" w:hAnsi="Times New Roman" w:cs="Times New Roman"/>
          <w:color w:val="000000"/>
          <w:sz w:val="28"/>
          <w:szCs w:val="27"/>
          <w:lang w:eastAsia="ru-RU"/>
        </w:rPr>
        <w:t>=2.04Вт/(</w:t>
      </w:r>
      <w:proofErr w:type="spellStart"/>
      <w:r w:rsidRPr="001A55AC">
        <w:rPr>
          <w:rFonts w:ascii="Times New Roman" w:eastAsia="Times New Roman" w:hAnsi="Times New Roman" w:cs="Times New Roman"/>
          <w:color w:val="000000"/>
          <w:sz w:val="28"/>
          <w:szCs w:val="27"/>
          <w:lang w:eastAsia="ru-RU"/>
        </w:rPr>
        <w:t>м°С</w:t>
      </w:r>
      <w:proofErr w:type="spellEnd"/>
      <w:r w:rsidRPr="001A55AC">
        <w:rPr>
          <w:rFonts w:ascii="Times New Roman" w:eastAsia="Times New Roman" w:hAnsi="Times New Roman" w:cs="Times New Roman"/>
          <w:color w:val="000000"/>
          <w:sz w:val="28"/>
          <w:szCs w:val="27"/>
          <w:lang w:eastAsia="ru-RU"/>
        </w:rPr>
        <w:t>)</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Условное сопротивление теплопередаче R</w:t>
      </w:r>
      <w:r w:rsidRPr="001A55AC">
        <w:rPr>
          <w:rFonts w:ascii="Times New Roman" w:eastAsia="Times New Roman" w:hAnsi="Times New Roman" w:cs="Times New Roman"/>
          <w:color w:val="000000"/>
          <w:sz w:val="28"/>
          <w:szCs w:val="27"/>
          <w:vertAlign w:val="subscript"/>
          <w:lang w:eastAsia="ru-RU"/>
        </w:rPr>
        <w:t>0</w:t>
      </w:r>
      <w:r w:rsidRPr="001A55AC">
        <w:rPr>
          <w:rFonts w:ascii="Times New Roman" w:eastAsia="Times New Roman" w:hAnsi="Times New Roman" w:cs="Times New Roman"/>
          <w:color w:val="000000"/>
          <w:sz w:val="28"/>
          <w:szCs w:val="27"/>
          <w:vertAlign w:val="superscript"/>
          <w:lang w:eastAsia="ru-RU"/>
        </w:rPr>
        <w:t>усл</w:t>
      </w:r>
      <w:r w:rsidRPr="001A55AC">
        <w:rPr>
          <w:rFonts w:ascii="Times New Roman" w:eastAsia="Times New Roman" w:hAnsi="Times New Roman" w:cs="Times New Roman"/>
          <w:color w:val="000000"/>
          <w:sz w:val="28"/>
          <w:szCs w:val="27"/>
          <w:lang w:eastAsia="ru-RU"/>
        </w:rPr>
        <w:t>, (м</w:t>
      </w:r>
      <w:r w:rsidRPr="001A55AC">
        <w:rPr>
          <w:rFonts w:ascii="Times New Roman" w:eastAsia="Times New Roman" w:hAnsi="Times New Roman" w:cs="Times New Roman"/>
          <w:color w:val="000000"/>
          <w:sz w:val="28"/>
          <w:szCs w:val="27"/>
          <w:vertAlign w:val="superscript"/>
          <w:lang w:eastAsia="ru-RU"/>
        </w:rPr>
        <w:t>2</w:t>
      </w:r>
      <w:r w:rsidRPr="001A55AC">
        <w:rPr>
          <w:rFonts w:ascii="Times New Roman" w:eastAsia="Times New Roman" w:hAnsi="Times New Roman" w:cs="Times New Roman"/>
          <w:color w:val="000000"/>
          <w:sz w:val="28"/>
          <w:szCs w:val="27"/>
          <w:lang w:eastAsia="ru-RU"/>
        </w:rPr>
        <w:t>°С/Вт) определим по формуле E.6 СП 50.13330.2012:</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R</w:t>
      </w:r>
      <w:r w:rsidRPr="001A55AC">
        <w:rPr>
          <w:rFonts w:ascii="Times New Roman" w:eastAsia="Times New Roman" w:hAnsi="Times New Roman" w:cs="Times New Roman"/>
          <w:color w:val="000000"/>
          <w:sz w:val="28"/>
          <w:szCs w:val="27"/>
          <w:vertAlign w:val="subscript"/>
          <w:lang w:eastAsia="ru-RU"/>
        </w:rPr>
        <w:t>0</w:t>
      </w:r>
      <w:r w:rsidRPr="001A55AC">
        <w:rPr>
          <w:rFonts w:ascii="Times New Roman" w:eastAsia="Times New Roman" w:hAnsi="Times New Roman" w:cs="Times New Roman"/>
          <w:color w:val="000000"/>
          <w:sz w:val="28"/>
          <w:szCs w:val="27"/>
          <w:vertAlign w:val="superscript"/>
          <w:lang w:eastAsia="ru-RU"/>
        </w:rPr>
        <w:t>усл</w:t>
      </w:r>
      <w:r w:rsidRPr="001A55AC">
        <w:rPr>
          <w:rFonts w:ascii="Times New Roman" w:eastAsia="Times New Roman" w:hAnsi="Times New Roman" w:cs="Times New Roman"/>
          <w:color w:val="000000"/>
          <w:sz w:val="28"/>
          <w:szCs w:val="27"/>
          <w:lang w:eastAsia="ru-RU"/>
        </w:rPr>
        <w:t>=1/α</w:t>
      </w:r>
      <w:proofErr w:type="spellStart"/>
      <w:r w:rsidRPr="001A55AC">
        <w:rPr>
          <w:rFonts w:ascii="Times New Roman" w:eastAsia="Times New Roman" w:hAnsi="Times New Roman" w:cs="Times New Roman"/>
          <w:color w:val="000000"/>
          <w:sz w:val="28"/>
          <w:szCs w:val="27"/>
          <w:vertAlign w:val="subscript"/>
          <w:lang w:eastAsia="ru-RU"/>
        </w:rPr>
        <w:t>int</w:t>
      </w:r>
      <w:r w:rsidRPr="001A55AC">
        <w:rPr>
          <w:rFonts w:ascii="Times New Roman" w:eastAsia="Times New Roman" w:hAnsi="Times New Roman" w:cs="Times New Roman"/>
          <w:color w:val="000000"/>
          <w:sz w:val="28"/>
          <w:szCs w:val="27"/>
          <w:lang w:eastAsia="ru-RU"/>
        </w:rPr>
        <w:t>+δ</w:t>
      </w:r>
      <w:r w:rsidRPr="001A55AC">
        <w:rPr>
          <w:rFonts w:ascii="Times New Roman" w:eastAsia="Times New Roman" w:hAnsi="Times New Roman" w:cs="Times New Roman"/>
          <w:color w:val="000000"/>
          <w:sz w:val="28"/>
          <w:szCs w:val="27"/>
          <w:vertAlign w:val="subscript"/>
          <w:lang w:eastAsia="ru-RU"/>
        </w:rPr>
        <w:t>n</w:t>
      </w:r>
      <w:proofErr w:type="spellEnd"/>
      <w:r w:rsidRPr="001A55AC">
        <w:rPr>
          <w:rFonts w:ascii="Times New Roman" w:eastAsia="Times New Roman" w:hAnsi="Times New Roman" w:cs="Times New Roman"/>
          <w:color w:val="000000"/>
          <w:sz w:val="28"/>
          <w:szCs w:val="27"/>
          <w:lang w:eastAsia="ru-RU"/>
        </w:rPr>
        <w:t>/λ</w:t>
      </w:r>
      <w:r w:rsidRPr="001A55AC">
        <w:rPr>
          <w:rFonts w:ascii="Times New Roman" w:eastAsia="Times New Roman" w:hAnsi="Times New Roman" w:cs="Times New Roman"/>
          <w:color w:val="000000"/>
          <w:sz w:val="28"/>
          <w:szCs w:val="27"/>
          <w:vertAlign w:val="subscript"/>
          <w:lang w:eastAsia="ru-RU"/>
        </w:rPr>
        <w:t>n</w:t>
      </w:r>
      <w:r w:rsidRPr="001A55AC">
        <w:rPr>
          <w:rFonts w:ascii="Times New Roman" w:eastAsia="Times New Roman" w:hAnsi="Times New Roman" w:cs="Times New Roman"/>
          <w:color w:val="000000"/>
          <w:sz w:val="28"/>
          <w:szCs w:val="27"/>
          <w:lang w:eastAsia="ru-RU"/>
        </w:rPr>
        <w:t>+1/α</w:t>
      </w:r>
      <w:proofErr w:type="spellStart"/>
      <w:r w:rsidRPr="001A55AC">
        <w:rPr>
          <w:rFonts w:ascii="Times New Roman" w:eastAsia="Times New Roman" w:hAnsi="Times New Roman" w:cs="Times New Roman"/>
          <w:color w:val="000000"/>
          <w:sz w:val="28"/>
          <w:szCs w:val="27"/>
          <w:vertAlign w:val="subscript"/>
          <w:lang w:eastAsia="ru-RU"/>
        </w:rPr>
        <w:t>ext</w:t>
      </w:r>
      <w:proofErr w:type="spellEnd"/>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где α</w:t>
      </w:r>
      <w:proofErr w:type="spellStart"/>
      <w:r w:rsidRPr="001A55AC">
        <w:rPr>
          <w:rFonts w:ascii="Times New Roman" w:eastAsia="Times New Roman" w:hAnsi="Times New Roman" w:cs="Times New Roman"/>
          <w:color w:val="000000"/>
          <w:sz w:val="28"/>
          <w:szCs w:val="27"/>
          <w:vertAlign w:val="subscript"/>
          <w:lang w:eastAsia="ru-RU"/>
        </w:rPr>
        <w:t>int</w:t>
      </w:r>
      <w:proofErr w:type="spellEnd"/>
      <w:r w:rsidRPr="001A55AC">
        <w:rPr>
          <w:rFonts w:ascii="Times New Roman" w:eastAsia="Times New Roman" w:hAnsi="Times New Roman" w:cs="Times New Roman"/>
          <w:color w:val="000000"/>
          <w:sz w:val="28"/>
          <w:szCs w:val="27"/>
          <w:lang w:eastAsia="ru-RU"/>
        </w:rPr>
        <w:t> - коэффициент теплоотдачи внутренней поверхности ограждающих конструкций, Вт/(м</w:t>
      </w:r>
      <w:r w:rsidRPr="001A55AC">
        <w:rPr>
          <w:rFonts w:ascii="Times New Roman" w:eastAsia="Times New Roman" w:hAnsi="Times New Roman" w:cs="Times New Roman"/>
          <w:color w:val="000000"/>
          <w:sz w:val="28"/>
          <w:szCs w:val="27"/>
          <w:vertAlign w:val="superscript"/>
          <w:lang w:eastAsia="ru-RU"/>
        </w:rPr>
        <w:t>2</w:t>
      </w:r>
      <w:r w:rsidRPr="001A55AC">
        <w:rPr>
          <w:rFonts w:ascii="Times New Roman" w:eastAsia="Times New Roman" w:hAnsi="Times New Roman" w:cs="Times New Roman"/>
          <w:color w:val="000000"/>
          <w:sz w:val="28"/>
          <w:szCs w:val="27"/>
          <w:lang w:eastAsia="ru-RU"/>
        </w:rPr>
        <w:t>°С), принимаемый по таблице 4 СП 50.13330.2012</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α</w:t>
      </w:r>
      <w:proofErr w:type="spellStart"/>
      <w:r w:rsidRPr="001A55AC">
        <w:rPr>
          <w:rFonts w:ascii="Times New Roman" w:eastAsia="Times New Roman" w:hAnsi="Times New Roman" w:cs="Times New Roman"/>
          <w:color w:val="000000"/>
          <w:sz w:val="28"/>
          <w:szCs w:val="27"/>
          <w:vertAlign w:val="subscript"/>
          <w:lang w:eastAsia="ru-RU"/>
        </w:rPr>
        <w:t>int</w:t>
      </w:r>
      <w:proofErr w:type="spellEnd"/>
      <w:r w:rsidRPr="001A55AC">
        <w:rPr>
          <w:rFonts w:ascii="Times New Roman" w:eastAsia="Times New Roman" w:hAnsi="Times New Roman" w:cs="Times New Roman"/>
          <w:color w:val="000000"/>
          <w:sz w:val="28"/>
          <w:szCs w:val="27"/>
          <w:lang w:eastAsia="ru-RU"/>
        </w:rPr>
        <w:t>=8.7 Вт/(м</w:t>
      </w:r>
      <w:r w:rsidRPr="001A55AC">
        <w:rPr>
          <w:rFonts w:ascii="Times New Roman" w:eastAsia="Times New Roman" w:hAnsi="Times New Roman" w:cs="Times New Roman"/>
          <w:color w:val="000000"/>
          <w:sz w:val="28"/>
          <w:szCs w:val="27"/>
          <w:vertAlign w:val="superscript"/>
          <w:lang w:eastAsia="ru-RU"/>
        </w:rPr>
        <w:t>2</w:t>
      </w:r>
      <w:r w:rsidRPr="001A55AC">
        <w:rPr>
          <w:rFonts w:ascii="Times New Roman" w:eastAsia="Times New Roman" w:hAnsi="Times New Roman" w:cs="Times New Roman"/>
          <w:color w:val="000000"/>
          <w:sz w:val="28"/>
          <w:szCs w:val="27"/>
          <w:lang w:eastAsia="ru-RU"/>
        </w:rPr>
        <w:t>°С)</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α</w:t>
      </w:r>
      <w:proofErr w:type="spellStart"/>
      <w:r w:rsidRPr="001A55AC">
        <w:rPr>
          <w:rFonts w:ascii="Times New Roman" w:eastAsia="Times New Roman" w:hAnsi="Times New Roman" w:cs="Times New Roman"/>
          <w:color w:val="000000"/>
          <w:sz w:val="28"/>
          <w:szCs w:val="27"/>
          <w:vertAlign w:val="subscript"/>
          <w:lang w:eastAsia="ru-RU"/>
        </w:rPr>
        <w:t>ext</w:t>
      </w:r>
      <w:proofErr w:type="spellEnd"/>
      <w:r w:rsidRPr="001A55AC">
        <w:rPr>
          <w:rFonts w:ascii="Times New Roman" w:eastAsia="Times New Roman" w:hAnsi="Times New Roman" w:cs="Times New Roman"/>
          <w:color w:val="000000"/>
          <w:sz w:val="28"/>
          <w:szCs w:val="27"/>
          <w:lang w:eastAsia="ru-RU"/>
        </w:rPr>
        <w:t xml:space="preserve"> - </w:t>
      </w:r>
      <w:proofErr w:type="gramStart"/>
      <w:r w:rsidRPr="001A55AC">
        <w:rPr>
          <w:rFonts w:ascii="Times New Roman" w:eastAsia="Times New Roman" w:hAnsi="Times New Roman" w:cs="Times New Roman"/>
          <w:color w:val="000000"/>
          <w:sz w:val="28"/>
          <w:szCs w:val="27"/>
          <w:lang w:eastAsia="ru-RU"/>
        </w:rPr>
        <w:t>коэффициент теплоотдачи наружной поверхности</w:t>
      </w:r>
      <w:proofErr w:type="gramEnd"/>
      <w:r w:rsidRPr="001A55AC">
        <w:rPr>
          <w:rFonts w:ascii="Times New Roman" w:eastAsia="Times New Roman" w:hAnsi="Times New Roman" w:cs="Times New Roman"/>
          <w:color w:val="000000"/>
          <w:sz w:val="28"/>
          <w:szCs w:val="27"/>
          <w:lang w:eastAsia="ru-RU"/>
        </w:rPr>
        <w:t xml:space="preserve"> ограждающей конструкций для условий холодного периода, принимаемый по таблице 6 СП 50.13330.2012</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α</w:t>
      </w:r>
      <w:proofErr w:type="spellStart"/>
      <w:r w:rsidRPr="001A55AC">
        <w:rPr>
          <w:rFonts w:ascii="Times New Roman" w:eastAsia="Times New Roman" w:hAnsi="Times New Roman" w:cs="Times New Roman"/>
          <w:color w:val="000000"/>
          <w:sz w:val="28"/>
          <w:szCs w:val="27"/>
          <w:vertAlign w:val="subscript"/>
          <w:lang w:eastAsia="ru-RU"/>
        </w:rPr>
        <w:t>ext</w:t>
      </w:r>
      <w:proofErr w:type="spellEnd"/>
      <w:r w:rsidRPr="001A55AC">
        <w:rPr>
          <w:rFonts w:ascii="Times New Roman" w:eastAsia="Times New Roman" w:hAnsi="Times New Roman" w:cs="Times New Roman"/>
          <w:color w:val="000000"/>
          <w:sz w:val="28"/>
          <w:szCs w:val="27"/>
          <w:lang w:eastAsia="ru-RU"/>
        </w:rPr>
        <w:t>=12 -согласно п.3 таблицы 6 СП 50.13330.2012 для перекрытий чердачный (с кровлей из рулонных материалов).</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R</w:t>
      </w:r>
      <w:r w:rsidRPr="001A55AC">
        <w:rPr>
          <w:rFonts w:ascii="Times New Roman" w:eastAsia="Times New Roman" w:hAnsi="Times New Roman" w:cs="Times New Roman"/>
          <w:color w:val="000000"/>
          <w:sz w:val="28"/>
          <w:szCs w:val="27"/>
          <w:vertAlign w:val="subscript"/>
          <w:lang w:eastAsia="ru-RU"/>
        </w:rPr>
        <w:t>0</w:t>
      </w:r>
      <w:r w:rsidRPr="001A55AC">
        <w:rPr>
          <w:rFonts w:ascii="Times New Roman" w:eastAsia="Times New Roman" w:hAnsi="Times New Roman" w:cs="Times New Roman"/>
          <w:color w:val="000000"/>
          <w:sz w:val="28"/>
          <w:szCs w:val="27"/>
          <w:vertAlign w:val="superscript"/>
          <w:lang w:eastAsia="ru-RU"/>
        </w:rPr>
        <w:t>усл</w:t>
      </w:r>
      <w:r w:rsidRPr="001A55AC">
        <w:rPr>
          <w:rFonts w:ascii="Times New Roman" w:eastAsia="Times New Roman" w:hAnsi="Times New Roman" w:cs="Times New Roman"/>
          <w:color w:val="000000"/>
          <w:sz w:val="28"/>
          <w:szCs w:val="27"/>
          <w:lang w:eastAsia="ru-RU"/>
        </w:rPr>
        <w:t>=1/8.7+0.05/0.93+0.15/0.032+0.08/0.93+0.22/2.04+1/12</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R</w:t>
      </w:r>
      <w:r w:rsidRPr="001A55AC">
        <w:rPr>
          <w:rFonts w:ascii="Times New Roman" w:eastAsia="Times New Roman" w:hAnsi="Times New Roman" w:cs="Times New Roman"/>
          <w:color w:val="000000"/>
          <w:sz w:val="28"/>
          <w:szCs w:val="27"/>
          <w:vertAlign w:val="subscript"/>
          <w:lang w:eastAsia="ru-RU"/>
        </w:rPr>
        <w:t>0</w:t>
      </w:r>
      <w:r w:rsidRPr="001A55AC">
        <w:rPr>
          <w:rFonts w:ascii="Times New Roman" w:eastAsia="Times New Roman" w:hAnsi="Times New Roman" w:cs="Times New Roman"/>
          <w:color w:val="000000"/>
          <w:sz w:val="28"/>
          <w:szCs w:val="27"/>
          <w:vertAlign w:val="superscript"/>
          <w:lang w:eastAsia="ru-RU"/>
        </w:rPr>
        <w:t>усл</w:t>
      </w:r>
      <w:r w:rsidRPr="001A55AC">
        <w:rPr>
          <w:rFonts w:ascii="Times New Roman" w:eastAsia="Times New Roman" w:hAnsi="Times New Roman" w:cs="Times New Roman"/>
          <w:color w:val="000000"/>
          <w:sz w:val="28"/>
          <w:szCs w:val="27"/>
          <w:lang w:eastAsia="ru-RU"/>
        </w:rPr>
        <w:t>=5.13м</w:t>
      </w:r>
      <w:r w:rsidRPr="001A55AC">
        <w:rPr>
          <w:rFonts w:ascii="Times New Roman" w:eastAsia="Times New Roman" w:hAnsi="Times New Roman" w:cs="Times New Roman"/>
          <w:color w:val="000000"/>
          <w:sz w:val="28"/>
          <w:szCs w:val="27"/>
          <w:vertAlign w:val="superscript"/>
          <w:lang w:eastAsia="ru-RU"/>
        </w:rPr>
        <w:t>2</w:t>
      </w:r>
      <w:r w:rsidRPr="001A55AC">
        <w:rPr>
          <w:rFonts w:ascii="Times New Roman" w:eastAsia="Times New Roman" w:hAnsi="Times New Roman" w:cs="Times New Roman"/>
          <w:color w:val="000000"/>
          <w:sz w:val="28"/>
          <w:szCs w:val="27"/>
          <w:lang w:eastAsia="ru-RU"/>
        </w:rPr>
        <w:t>°С/Вт</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Приведенное сопротивление теплопередаче R</w:t>
      </w:r>
      <w:r w:rsidRPr="001A55AC">
        <w:rPr>
          <w:rFonts w:ascii="Times New Roman" w:eastAsia="Times New Roman" w:hAnsi="Times New Roman" w:cs="Times New Roman"/>
          <w:color w:val="000000"/>
          <w:sz w:val="28"/>
          <w:szCs w:val="27"/>
          <w:vertAlign w:val="subscript"/>
          <w:lang w:eastAsia="ru-RU"/>
        </w:rPr>
        <w:t>0</w:t>
      </w:r>
      <w:r w:rsidRPr="001A55AC">
        <w:rPr>
          <w:rFonts w:ascii="Times New Roman" w:eastAsia="Times New Roman" w:hAnsi="Times New Roman" w:cs="Times New Roman"/>
          <w:color w:val="000000"/>
          <w:sz w:val="28"/>
          <w:szCs w:val="27"/>
          <w:vertAlign w:val="superscript"/>
          <w:lang w:eastAsia="ru-RU"/>
        </w:rPr>
        <w:t>пр</w:t>
      </w:r>
      <w:r w:rsidRPr="001A55AC">
        <w:rPr>
          <w:rFonts w:ascii="Times New Roman" w:eastAsia="Times New Roman" w:hAnsi="Times New Roman" w:cs="Times New Roman"/>
          <w:color w:val="000000"/>
          <w:sz w:val="28"/>
          <w:szCs w:val="27"/>
          <w:lang w:eastAsia="ru-RU"/>
        </w:rPr>
        <w:t>, (м</w:t>
      </w:r>
      <w:r w:rsidRPr="001A55AC">
        <w:rPr>
          <w:rFonts w:ascii="Times New Roman" w:eastAsia="Times New Roman" w:hAnsi="Times New Roman" w:cs="Times New Roman"/>
          <w:color w:val="000000"/>
          <w:sz w:val="28"/>
          <w:szCs w:val="27"/>
          <w:vertAlign w:val="superscript"/>
          <w:lang w:eastAsia="ru-RU"/>
        </w:rPr>
        <w:t>2</w:t>
      </w:r>
      <w:r w:rsidRPr="001A55AC">
        <w:rPr>
          <w:rFonts w:ascii="Times New Roman" w:eastAsia="Times New Roman" w:hAnsi="Times New Roman" w:cs="Times New Roman"/>
          <w:color w:val="000000"/>
          <w:sz w:val="28"/>
          <w:szCs w:val="27"/>
          <w:lang w:eastAsia="ru-RU"/>
        </w:rPr>
        <w:t>°С/Вт) определим по формуле 11 СП 23-101-2004:</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R</w:t>
      </w:r>
      <w:r w:rsidRPr="001A55AC">
        <w:rPr>
          <w:rFonts w:ascii="Times New Roman" w:eastAsia="Times New Roman" w:hAnsi="Times New Roman" w:cs="Times New Roman"/>
          <w:color w:val="000000"/>
          <w:sz w:val="28"/>
          <w:szCs w:val="27"/>
          <w:vertAlign w:val="subscript"/>
          <w:lang w:eastAsia="ru-RU"/>
        </w:rPr>
        <w:t>0</w:t>
      </w:r>
      <w:r w:rsidRPr="001A55AC">
        <w:rPr>
          <w:rFonts w:ascii="Times New Roman" w:eastAsia="Times New Roman" w:hAnsi="Times New Roman" w:cs="Times New Roman"/>
          <w:color w:val="000000"/>
          <w:sz w:val="28"/>
          <w:szCs w:val="27"/>
          <w:vertAlign w:val="superscript"/>
          <w:lang w:eastAsia="ru-RU"/>
        </w:rPr>
        <w:t>пр</w:t>
      </w:r>
      <w:r w:rsidRPr="001A55AC">
        <w:rPr>
          <w:rFonts w:ascii="Times New Roman" w:eastAsia="Times New Roman" w:hAnsi="Times New Roman" w:cs="Times New Roman"/>
          <w:color w:val="000000"/>
          <w:sz w:val="28"/>
          <w:szCs w:val="27"/>
          <w:lang w:eastAsia="ru-RU"/>
        </w:rPr>
        <w:t>=R</w:t>
      </w:r>
      <w:r w:rsidRPr="001A55AC">
        <w:rPr>
          <w:rFonts w:ascii="Times New Roman" w:eastAsia="Times New Roman" w:hAnsi="Times New Roman" w:cs="Times New Roman"/>
          <w:color w:val="000000"/>
          <w:sz w:val="28"/>
          <w:szCs w:val="27"/>
          <w:vertAlign w:val="subscript"/>
          <w:lang w:eastAsia="ru-RU"/>
        </w:rPr>
        <w:t>0</w:t>
      </w:r>
      <w:r w:rsidRPr="001A55AC">
        <w:rPr>
          <w:rFonts w:ascii="Times New Roman" w:eastAsia="Times New Roman" w:hAnsi="Times New Roman" w:cs="Times New Roman"/>
          <w:color w:val="000000"/>
          <w:sz w:val="28"/>
          <w:szCs w:val="27"/>
          <w:vertAlign w:val="superscript"/>
          <w:lang w:eastAsia="ru-RU"/>
        </w:rPr>
        <w:t>усл</w:t>
      </w:r>
      <w:r w:rsidRPr="001A55AC">
        <w:rPr>
          <w:rFonts w:ascii="Times New Roman" w:eastAsia="Times New Roman" w:hAnsi="Times New Roman" w:cs="Times New Roman"/>
          <w:color w:val="000000"/>
          <w:sz w:val="28"/>
          <w:szCs w:val="27"/>
          <w:lang w:eastAsia="ru-RU"/>
        </w:rPr>
        <w:t> ·</w:t>
      </w:r>
      <w:r w:rsidRPr="001A55AC">
        <w:rPr>
          <w:rFonts w:ascii="Times New Roman" w:eastAsia="Times New Roman" w:hAnsi="Times New Roman" w:cs="Times New Roman"/>
          <w:i/>
          <w:iCs/>
          <w:color w:val="000000"/>
          <w:sz w:val="28"/>
          <w:szCs w:val="27"/>
          <w:lang w:eastAsia="ru-RU"/>
        </w:rPr>
        <w:t>r</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i/>
          <w:iCs/>
          <w:color w:val="000000"/>
          <w:sz w:val="28"/>
          <w:szCs w:val="27"/>
          <w:lang w:eastAsia="ru-RU"/>
        </w:rPr>
        <w:t>r</w:t>
      </w:r>
      <w:r w:rsidRPr="001A55AC">
        <w:rPr>
          <w:rFonts w:ascii="Times New Roman" w:eastAsia="Times New Roman" w:hAnsi="Times New Roman" w:cs="Times New Roman"/>
          <w:color w:val="000000"/>
          <w:sz w:val="28"/>
          <w:szCs w:val="27"/>
          <w:lang w:eastAsia="ru-RU"/>
        </w:rPr>
        <w:t>-коэффициент теплотехнической однородности ограждающей конструкции, учитывающий влияние стыков, откосов проемов, обрамляющих ребер, гибких связей и других теплопроводных включений</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i/>
          <w:iCs/>
          <w:color w:val="000000"/>
          <w:sz w:val="28"/>
          <w:szCs w:val="27"/>
          <w:lang w:eastAsia="ru-RU"/>
        </w:rPr>
        <w:t>r</w:t>
      </w:r>
      <w:r w:rsidRPr="001A55AC">
        <w:rPr>
          <w:rFonts w:ascii="Times New Roman" w:eastAsia="Times New Roman" w:hAnsi="Times New Roman" w:cs="Times New Roman"/>
          <w:color w:val="000000"/>
          <w:sz w:val="28"/>
          <w:szCs w:val="27"/>
          <w:lang w:eastAsia="ru-RU"/>
        </w:rPr>
        <w:t>=0.92</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Тогда</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lastRenderedPageBreak/>
        <w:t>R</w:t>
      </w:r>
      <w:r w:rsidRPr="001A55AC">
        <w:rPr>
          <w:rFonts w:ascii="Times New Roman" w:eastAsia="Times New Roman" w:hAnsi="Times New Roman" w:cs="Times New Roman"/>
          <w:color w:val="000000"/>
          <w:sz w:val="28"/>
          <w:szCs w:val="27"/>
          <w:vertAlign w:val="subscript"/>
          <w:lang w:eastAsia="ru-RU"/>
        </w:rPr>
        <w:t>0</w:t>
      </w:r>
      <w:r w:rsidRPr="001A55AC">
        <w:rPr>
          <w:rFonts w:ascii="Times New Roman" w:eastAsia="Times New Roman" w:hAnsi="Times New Roman" w:cs="Times New Roman"/>
          <w:color w:val="000000"/>
          <w:sz w:val="28"/>
          <w:szCs w:val="27"/>
          <w:vertAlign w:val="superscript"/>
          <w:lang w:eastAsia="ru-RU"/>
        </w:rPr>
        <w:t>пр</w:t>
      </w:r>
      <w:r w:rsidRPr="001A55AC">
        <w:rPr>
          <w:rFonts w:ascii="Times New Roman" w:eastAsia="Times New Roman" w:hAnsi="Times New Roman" w:cs="Times New Roman"/>
          <w:color w:val="000000"/>
          <w:sz w:val="28"/>
          <w:szCs w:val="27"/>
          <w:lang w:eastAsia="ru-RU"/>
        </w:rPr>
        <w:t>=5.13·0.92=4.72м</w:t>
      </w:r>
      <w:r w:rsidRPr="001A55AC">
        <w:rPr>
          <w:rFonts w:ascii="Times New Roman" w:eastAsia="Times New Roman" w:hAnsi="Times New Roman" w:cs="Times New Roman"/>
          <w:color w:val="000000"/>
          <w:sz w:val="28"/>
          <w:szCs w:val="27"/>
          <w:vertAlign w:val="superscript"/>
          <w:lang w:eastAsia="ru-RU"/>
        </w:rPr>
        <w:t>2</w:t>
      </w:r>
      <w:r w:rsidRPr="001A55AC">
        <w:rPr>
          <w:rFonts w:ascii="Times New Roman" w:eastAsia="Times New Roman" w:hAnsi="Times New Roman" w:cs="Times New Roman"/>
          <w:color w:val="000000"/>
          <w:sz w:val="28"/>
          <w:szCs w:val="27"/>
          <w:lang w:eastAsia="ru-RU"/>
        </w:rPr>
        <w:t>·°С/Вт</w:t>
      </w:r>
    </w:p>
    <w:p w:rsidR="001A55AC" w:rsidRPr="001A55AC" w:rsidRDefault="001A55AC" w:rsidP="001A55AC">
      <w:pPr>
        <w:spacing w:after="0" w:line="360" w:lineRule="auto"/>
        <w:ind w:firstLine="709"/>
        <w:jc w:val="both"/>
        <w:rPr>
          <w:rFonts w:ascii="Times New Roman" w:eastAsia="Times New Roman" w:hAnsi="Times New Roman" w:cs="Times New Roman"/>
          <w:color w:val="000000"/>
          <w:sz w:val="28"/>
          <w:szCs w:val="27"/>
          <w:lang w:eastAsia="ru-RU"/>
        </w:rPr>
      </w:pPr>
      <w:r w:rsidRPr="001A55AC">
        <w:rPr>
          <w:rFonts w:ascii="Times New Roman" w:eastAsia="Times New Roman" w:hAnsi="Times New Roman" w:cs="Times New Roman"/>
          <w:color w:val="000000"/>
          <w:sz w:val="28"/>
          <w:szCs w:val="27"/>
          <w:lang w:eastAsia="ru-RU"/>
        </w:rPr>
        <w:t>Вывод: величина приведённого сопротивления теплопередаче R</w:t>
      </w:r>
      <w:r w:rsidRPr="001A55AC">
        <w:rPr>
          <w:rFonts w:ascii="Times New Roman" w:eastAsia="Times New Roman" w:hAnsi="Times New Roman" w:cs="Times New Roman"/>
          <w:color w:val="000000"/>
          <w:sz w:val="28"/>
          <w:szCs w:val="27"/>
          <w:vertAlign w:val="subscript"/>
          <w:lang w:eastAsia="ru-RU"/>
        </w:rPr>
        <w:t>0</w:t>
      </w:r>
      <w:r w:rsidRPr="001A55AC">
        <w:rPr>
          <w:rFonts w:ascii="Times New Roman" w:eastAsia="Times New Roman" w:hAnsi="Times New Roman" w:cs="Times New Roman"/>
          <w:color w:val="000000"/>
          <w:sz w:val="28"/>
          <w:szCs w:val="27"/>
          <w:vertAlign w:val="superscript"/>
          <w:lang w:eastAsia="ru-RU"/>
        </w:rPr>
        <w:t>пр</w:t>
      </w:r>
      <w:r w:rsidRPr="001A55AC">
        <w:rPr>
          <w:rFonts w:ascii="Times New Roman" w:eastAsia="Times New Roman" w:hAnsi="Times New Roman" w:cs="Times New Roman"/>
          <w:color w:val="000000"/>
          <w:sz w:val="28"/>
          <w:szCs w:val="27"/>
          <w:lang w:eastAsia="ru-RU"/>
        </w:rPr>
        <w:t> больше требуемого R</w:t>
      </w:r>
      <w:r w:rsidRPr="001A55AC">
        <w:rPr>
          <w:rFonts w:ascii="Times New Roman" w:eastAsia="Times New Roman" w:hAnsi="Times New Roman" w:cs="Times New Roman"/>
          <w:color w:val="000000"/>
          <w:sz w:val="28"/>
          <w:szCs w:val="27"/>
          <w:vertAlign w:val="subscript"/>
          <w:lang w:eastAsia="ru-RU"/>
        </w:rPr>
        <w:t>0</w:t>
      </w:r>
      <w:proofErr w:type="gramStart"/>
      <w:r w:rsidRPr="001A55AC">
        <w:rPr>
          <w:rFonts w:ascii="Times New Roman" w:eastAsia="Times New Roman" w:hAnsi="Times New Roman" w:cs="Times New Roman"/>
          <w:color w:val="000000"/>
          <w:sz w:val="28"/>
          <w:szCs w:val="27"/>
          <w:vertAlign w:val="superscript"/>
          <w:lang w:eastAsia="ru-RU"/>
        </w:rPr>
        <w:t>норм</w:t>
      </w:r>
      <w:r w:rsidRPr="001A55AC">
        <w:rPr>
          <w:rFonts w:ascii="Times New Roman" w:eastAsia="Times New Roman" w:hAnsi="Times New Roman" w:cs="Times New Roman"/>
          <w:color w:val="000000"/>
          <w:sz w:val="28"/>
          <w:szCs w:val="27"/>
          <w:lang w:eastAsia="ru-RU"/>
        </w:rPr>
        <w:t>(</w:t>
      </w:r>
      <w:proofErr w:type="gramEnd"/>
      <w:r w:rsidRPr="001A55AC">
        <w:rPr>
          <w:rFonts w:ascii="Times New Roman" w:eastAsia="Times New Roman" w:hAnsi="Times New Roman" w:cs="Times New Roman"/>
          <w:color w:val="000000"/>
          <w:sz w:val="28"/>
          <w:szCs w:val="27"/>
          <w:lang w:eastAsia="ru-RU"/>
        </w:rPr>
        <w:t>4.72&gt;4.13) следовательно представленная ограждающая конструкция соответствует требованиям по теплопередаче.</w:t>
      </w:r>
    </w:p>
    <w:p w:rsidR="001A55AC" w:rsidRPr="00653E0A" w:rsidRDefault="001A55AC" w:rsidP="00653E0A">
      <w:pPr>
        <w:spacing w:after="0" w:line="360" w:lineRule="auto"/>
        <w:ind w:firstLine="709"/>
        <w:jc w:val="both"/>
        <w:rPr>
          <w:rFonts w:ascii="Times New Roman" w:hAnsi="Times New Roman" w:cs="Times New Roman"/>
          <w:sz w:val="28"/>
          <w:szCs w:val="28"/>
        </w:rPr>
      </w:pPr>
    </w:p>
    <w:p w:rsidR="009E04F2" w:rsidRDefault="009E04F2">
      <w:pPr>
        <w:rPr>
          <w:rFonts w:ascii="Times New Roman" w:hAnsi="Times New Roman" w:cs="Times New Roman"/>
          <w:sz w:val="28"/>
          <w:szCs w:val="28"/>
        </w:rPr>
      </w:pPr>
      <w:r>
        <w:rPr>
          <w:rFonts w:ascii="Times New Roman" w:hAnsi="Times New Roman" w:cs="Times New Roman"/>
          <w:sz w:val="28"/>
          <w:szCs w:val="28"/>
        </w:rPr>
        <w:br w:type="page"/>
      </w:r>
    </w:p>
    <w:p w:rsidR="00653E0A" w:rsidRDefault="00653E0A" w:rsidP="002C5BA6">
      <w:pPr>
        <w:pStyle w:val="1"/>
      </w:pPr>
      <w:bookmarkStart w:id="24" w:name="_Toc64317302"/>
      <w:r w:rsidRPr="00653E0A">
        <w:lastRenderedPageBreak/>
        <w:t>3.6</w:t>
      </w:r>
      <w:r w:rsidR="00B12435">
        <w:t>.</w:t>
      </w:r>
      <w:r w:rsidRPr="00653E0A">
        <w:t xml:space="preserve"> Технико-экономические показатели</w:t>
      </w:r>
      <w:bookmarkEnd w:id="24"/>
    </w:p>
    <w:p w:rsidR="00B12435" w:rsidRPr="00B12435" w:rsidRDefault="00B12435" w:rsidP="00B12435">
      <w:pPr>
        <w:spacing w:after="0" w:line="360" w:lineRule="auto"/>
        <w:ind w:firstLine="709"/>
        <w:jc w:val="both"/>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 xml:space="preserve">Жилая площадь </w:t>
      </w:r>
      <w:proofErr w:type="spellStart"/>
      <w:r w:rsidRPr="00B12435">
        <w:rPr>
          <w:rFonts w:ascii="Times New Roman" w:eastAsia="Times New Roman" w:hAnsi="Times New Roman" w:cs="Times New Roman"/>
          <w:sz w:val="28"/>
          <w:szCs w:val="28"/>
          <w:lang w:eastAsia="ru-RU"/>
        </w:rPr>
        <w:t>П</w:t>
      </w:r>
      <w:r w:rsidRPr="00B12435">
        <w:rPr>
          <w:rFonts w:ascii="Times New Roman" w:eastAsia="Times New Roman" w:hAnsi="Times New Roman" w:cs="Times New Roman"/>
          <w:sz w:val="28"/>
          <w:szCs w:val="28"/>
          <w:vertAlign w:val="subscript"/>
          <w:lang w:eastAsia="ru-RU"/>
        </w:rPr>
        <w:t>ж</w:t>
      </w:r>
      <w:proofErr w:type="spellEnd"/>
      <w:r w:rsidRPr="00B12435">
        <w:rPr>
          <w:rFonts w:ascii="Times New Roman" w:eastAsia="Times New Roman" w:hAnsi="Times New Roman" w:cs="Times New Roman"/>
          <w:sz w:val="28"/>
          <w:szCs w:val="28"/>
          <w:lang w:eastAsia="ru-RU"/>
        </w:rPr>
        <w:t xml:space="preserve"> — </w:t>
      </w:r>
      <w:proofErr w:type="spellStart"/>
      <w:r w:rsidRPr="00B12435">
        <w:rPr>
          <w:rFonts w:ascii="Times New Roman" w:eastAsia="Times New Roman" w:hAnsi="Times New Roman" w:cs="Times New Roman"/>
          <w:sz w:val="28"/>
          <w:szCs w:val="28"/>
          <w:lang w:eastAsia="ru-RU"/>
        </w:rPr>
        <w:t>cумма</w:t>
      </w:r>
      <w:proofErr w:type="spellEnd"/>
      <w:r w:rsidRPr="00B12435">
        <w:rPr>
          <w:rFonts w:ascii="Times New Roman" w:eastAsia="Times New Roman" w:hAnsi="Times New Roman" w:cs="Times New Roman"/>
          <w:sz w:val="28"/>
          <w:szCs w:val="28"/>
          <w:lang w:eastAsia="ru-RU"/>
        </w:rPr>
        <w:t xml:space="preserve"> площадей жилых комнат на квартиру и по дому в целом, м²;</w:t>
      </w:r>
    </w:p>
    <w:p w:rsidR="00B12435" w:rsidRPr="00B12435" w:rsidRDefault="00B12435" w:rsidP="00B12435">
      <w:pPr>
        <w:spacing w:after="0" w:line="360" w:lineRule="auto"/>
        <w:ind w:firstLine="709"/>
        <w:jc w:val="both"/>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 xml:space="preserve">Приведённая общая площадь </w:t>
      </w:r>
      <w:proofErr w:type="spellStart"/>
      <w:r w:rsidRPr="00B12435">
        <w:rPr>
          <w:rFonts w:ascii="Times New Roman" w:eastAsia="Times New Roman" w:hAnsi="Times New Roman" w:cs="Times New Roman"/>
          <w:sz w:val="28"/>
          <w:szCs w:val="28"/>
          <w:lang w:eastAsia="ru-RU"/>
        </w:rPr>
        <w:t>П</w:t>
      </w:r>
      <w:r w:rsidRPr="00B12435">
        <w:rPr>
          <w:rFonts w:ascii="Times New Roman" w:eastAsia="Times New Roman" w:hAnsi="Times New Roman" w:cs="Times New Roman"/>
          <w:sz w:val="28"/>
          <w:szCs w:val="28"/>
          <w:vertAlign w:val="superscript"/>
          <w:lang w:eastAsia="ru-RU"/>
        </w:rPr>
        <w:t>П</w:t>
      </w:r>
      <w:r w:rsidRPr="00B12435">
        <w:rPr>
          <w:rFonts w:ascii="Times New Roman" w:eastAsia="Times New Roman" w:hAnsi="Times New Roman" w:cs="Times New Roman"/>
          <w:sz w:val="28"/>
          <w:szCs w:val="28"/>
          <w:vertAlign w:val="subscript"/>
          <w:lang w:eastAsia="ru-RU"/>
        </w:rPr>
        <w:t>о</w:t>
      </w:r>
      <w:proofErr w:type="spellEnd"/>
      <w:r w:rsidRPr="00B12435">
        <w:rPr>
          <w:rFonts w:ascii="Times New Roman" w:eastAsia="Times New Roman" w:hAnsi="Times New Roman" w:cs="Times New Roman"/>
          <w:sz w:val="28"/>
          <w:szCs w:val="28"/>
          <w:lang w:eastAsia="ru-RU"/>
        </w:rPr>
        <w:t xml:space="preserve"> — сумма площадей жилых комнат, подсобных помещений квартир (кухни, передние, уборные, ванные, встроенные шкафы) и летних помещений квартир, м², со следующими коэффициентами приведения:</w:t>
      </w:r>
    </w:p>
    <w:p w:rsidR="00B12435" w:rsidRPr="00B12435" w:rsidRDefault="00B12435" w:rsidP="00B12435">
      <w:pPr>
        <w:spacing w:after="0" w:line="360" w:lineRule="auto"/>
        <w:ind w:firstLine="709"/>
        <w:jc w:val="both"/>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0,2 − для выносных лоджий и балконов;</w:t>
      </w:r>
    </w:p>
    <w:p w:rsidR="00B12435" w:rsidRPr="00B12435" w:rsidRDefault="00B12435" w:rsidP="00B12435">
      <w:pPr>
        <w:spacing w:after="0" w:line="360" w:lineRule="auto"/>
        <w:ind w:firstLine="709"/>
        <w:jc w:val="both"/>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0,5 − для лоджий, входящих в габарит здания;</w:t>
      </w:r>
    </w:p>
    <w:p w:rsidR="00B12435" w:rsidRPr="00B12435" w:rsidRDefault="00B12435" w:rsidP="00B12435">
      <w:pPr>
        <w:spacing w:after="0" w:line="360" w:lineRule="auto"/>
        <w:ind w:firstLine="709"/>
        <w:jc w:val="both"/>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Площадь застройки П</w:t>
      </w:r>
      <w:r w:rsidRPr="00B12435">
        <w:rPr>
          <w:rFonts w:ascii="Times New Roman" w:eastAsia="Times New Roman" w:hAnsi="Times New Roman" w:cs="Times New Roman"/>
          <w:sz w:val="28"/>
          <w:szCs w:val="28"/>
          <w:vertAlign w:val="subscript"/>
          <w:lang w:eastAsia="ru-RU"/>
        </w:rPr>
        <w:t>З</w:t>
      </w:r>
      <w:r w:rsidRPr="00B12435">
        <w:rPr>
          <w:rFonts w:ascii="Times New Roman" w:eastAsia="Times New Roman" w:hAnsi="Times New Roman" w:cs="Times New Roman"/>
          <w:sz w:val="28"/>
          <w:szCs w:val="28"/>
          <w:lang w:eastAsia="ru-RU"/>
        </w:rPr>
        <w:t xml:space="preserve"> — площадь горизонтального сечения здания по внешнему обводу здания на уровне цоколя, м², в сумме с выступающими частями здания;</w:t>
      </w:r>
    </w:p>
    <w:p w:rsidR="00B12435" w:rsidRPr="00B12435" w:rsidRDefault="00B12435" w:rsidP="00B12435">
      <w:pPr>
        <w:spacing w:after="0" w:line="360" w:lineRule="auto"/>
        <w:ind w:firstLine="709"/>
        <w:jc w:val="both"/>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Строительный объём надземной части О</w:t>
      </w:r>
      <w:r w:rsidRPr="00B12435">
        <w:rPr>
          <w:rFonts w:ascii="Times New Roman" w:eastAsia="Times New Roman" w:hAnsi="Times New Roman" w:cs="Times New Roman"/>
          <w:sz w:val="28"/>
          <w:szCs w:val="28"/>
          <w:vertAlign w:val="subscript"/>
          <w:lang w:eastAsia="ru-RU"/>
        </w:rPr>
        <w:t>с</w:t>
      </w:r>
      <w:r w:rsidRPr="00B12435">
        <w:rPr>
          <w:rFonts w:ascii="Times New Roman" w:eastAsia="Times New Roman" w:hAnsi="Times New Roman" w:cs="Times New Roman"/>
          <w:sz w:val="28"/>
          <w:szCs w:val="28"/>
          <w:lang w:eastAsia="ru-RU"/>
        </w:rPr>
        <w:t xml:space="preserve"> — строительный объем, определяемый умножением площади застройки на высоту здания, измеренную от отметки чистого пола первого этажа до верхней плоскости теплоизоляции (</w:t>
      </w:r>
      <w:proofErr w:type="gramStart"/>
      <w:r w:rsidRPr="00B12435">
        <w:rPr>
          <w:rFonts w:ascii="Times New Roman" w:eastAsia="Times New Roman" w:hAnsi="Times New Roman" w:cs="Times New Roman"/>
          <w:sz w:val="28"/>
          <w:szCs w:val="28"/>
          <w:lang w:eastAsia="ru-RU"/>
        </w:rPr>
        <w:t>в чердачных крыш</w:t>
      </w:r>
      <w:proofErr w:type="gramEnd"/>
      <w:r w:rsidRPr="00B12435">
        <w:rPr>
          <w:rFonts w:ascii="Times New Roman" w:eastAsia="Times New Roman" w:hAnsi="Times New Roman" w:cs="Times New Roman"/>
          <w:sz w:val="28"/>
          <w:szCs w:val="28"/>
          <w:lang w:eastAsia="ru-RU"/>
        </w:rPr>
        <w:t>;</w:t>
      </w:r>
    </w:p>
    <w:p w:rsidR="00B12435" w:rsidRPr="00B12435" w:rsidRDefault="00B12435" w:rsidP="00B12435">
      <w:pPr>
        <w:spacing w:after="0" w:line="360" w:lineRule="auto"/>
        <w:ind w:firstLine="709"/>
        <w:jc w:val="both"/>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Коэффициент</w:t>
      </w:r>
      <w:r w:rsidRPr="00B12435">
        <w:rPr>
          <w:rFonts w:ascii="Calibri" w:eastAsia="Calibri" w:hAnsi="Calibri" w:cs="Times New Roman"/>
          <w:noProof/>
        </w:rPr>
        <w:t xml:space="preserve">  </w:t>
      </w:r>
      <m:oMath>
        <m:r>
          <w:rPr>
            <w:rFonts w:ascii="Cambria Math" w:eastAsia="Times New Roman" w:hAnsi="Cambria Math" w:cs="Times New Roman"/>
            <w:sz w:val="28"/>
            <w:szCs w:val="28"/>
            <w:lang w:eastAsia="ru-RU"/>
          </w:rPr>
          <m:t>К1=</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Пж</m:t>
            </m:r>
          </m:num>
          <m:den>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П</m:t>
                </m:r>
              </m:e>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п</m:t>
                </m:r>
              </m:sup>
            </m:sSubSup>
          </m:den>
        </m:f>
        <m:r>
          <w:rPr>
            <w:rFonts w:ascii="Cambria Math" w:eastAsia="Times New Roman" w:hAnsi="Cambria Math" w:cs="Times New Roman"/>
            <w:sz w:val="28"/>
            <w:szCs w:val="28"/>
            <w:lang w:eastAsia="ru-RU"/>
          </w:rPr>
          <m:t xml:space="preserve">  </m:t>
        </m:r>
      </m:oMath>
      <w:r w:rsidRPr="00B12435">
        <w:rPr>
          <w:rFonts w:ascii="Times New Roman" w:eastAsia="Times New Roman" w:hAnsi="Times New Roman" w:cs="Times New Roman"/>
          <w:sz w:val="28"/>
          <w:szCs w:val="28"/>
          <w:lang w:eastAsia="ru-RU"/>
        </w:rPr>
        <w:t>— отношение жилой площади к приведенной общей площади;</w:t>
      </w:r>
    </w:p>
    <w:p w:rsidR="00B12435" w:rsidRPr="00B12435" w:rsidRDefault="00B12435" w:rsidP="00B12435">
      <w:pPr>
        <w:spacing w:after="0" w:line="360" w:lineRule="auto"/>
        <w:ind w:firstLine="709"/>
        <w:jc w:val="both"/>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 xml:space="preserve">Коэффициент </w:t>
      </w:r>
      <m:oMath>
        <m:r>
          <w:rPr>
            <w:rFonts w:ascii="Cambria Math" w:eastAsia="Times New Roman" w:hAnsi="Cambria Math" w:cs="Times New Roman"/>
            <w:sz w:val="28"/>
            <w:szCs w:val="28"/>
            <w:lang w:eastAsia="ru-RU"/>
          </w:rPr>
          <m:t xml:space="preserve"> К1=</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Ос</m:t>
            </m:r>
          </m:num>
          <m:den>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П</m:t>
                </m:r>
              </m:e>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п</m:t>
                </m:r>
              </m:sup>
            </m:sSubSup>
          </m:den>
        </m:f>
        <m:r>
          <w:rPr>
            <w:rFonts w:ascii="Cambria Math" w:eastAsia="Times New Roman" w:hAnsi="Cambria Math" w:cs="Times New Roman"/>
            <w:sz w:val="28"/>
            <w:szCs w:val="28"/>
            <w:lang w:eastAsia="ru-RU"/>
          </w:rPr>
          <m:t xml:space="preserve">  </m:t>
        </m:r>
      </m:oMath>
      <w:r w:rsidRPr="00B12435">
        <w:rPr>
          <w:rFonts w:ascii="Times New Roman" w:eastAsia="Times New Roman" w:hAnsi="Times New Roman" w:cs="Times New Roman"/>
          <w:sz w:val="28"/>
          <w:szCs w:val="28"/>
          <w:lang w:eastAsia="ru-RU"/>
        </w:rPr>
        <w:t xml:space="preserve">— отношение строительного объёма к приведённой общей </w:t>
      </w:r>
      <w:proofErr w:type="spellStart"/>
      <w:proofErr w:type="gramStart"/>
      <w:r w:rsidRPr="00B12435">
        <w:rPr>
          <w:rFonts w:ascii="Times New Roman" w:eastAsia="Times New Roman" w:hAnsi="Times New Roman" w:cs="Times New Roman"/>
          <w:sz w:val="28"/>
          <w:szCs w:val="28"/>
          <w:lang w:eastAsia="ru-RU"/>
        </w:rPr>
        <w:t>площади.шах</w:t>
      </w:r>
      <w:proofErr w:type="spellEnd"/>
      <w:proofErr w:type="gramEnd"/>
      <w:r w:rsidRPr="00B12435">
        <w:rPr>
          <w:rFonts w:ascii="Times New Roman" w:eastAsia="Times New Roman" w:hAnsi="Times New Roman" w:cs="Times New Roman"/>
          <w:sz w:val="28"/>
          <w:szCs w:val="28"/>
          <w:lang w:eastAsia="ru-RU"/>
        </w:rPr>
        <w:t xml:space="preserve">) или до средней отметки верха </w:t>
      </w:r>
      <w:proofErr w:type="spellStart"/>
      <w:r w:rsidRPr="00B12435">
        <w:rPr>
          <w:rFonts w:ascii="Times New Roman" w:eastAsia="Times New Roman" w:hAnsi="Times New Roman" w:cs="Times New Roman"/>
          <w:sz w:val="28"/>
          <w:szCs w:val="28"/>
          <w:lang w:eastAsia="ru-RU"/>
        </w:rPr>
        <w:t>бесчердачной</w:t>
      </w:r>
      <w:proofErr w:type="spellEnd"/>
      <w:r w:rsidRPr="00B12435">
        <w:rPr>
          <w:rFonts w:ascii="Times New Roman" w:eastAsia="Times New Roman" w:hAnsi="Times New Roman" w:cs="Times New Roman"/>
          <w:sz w:val="28"/>
          <w:szCs w:val="28"/>
          <w:lang w:eastAsia="ru-RU"/>
        </w:rPr>
        <w:t xml:space="preserve"> крыши, м³;</w:t>
      </w:r>
    </w:p>
    <w:p w:rsidR="00B12435" w:rsidRPr="00B12435" w:rsidRDefault="00B12435" w:rsidP="00B12435">
      <w:pPr>
        <w:spacing w:after="0" w:line="276" w:lineRule="auto"/>
        <w:jc w:val="right"/>
        <w:rPr>
          <w:rFonts w:ascii="Times New Roman" w:eastAsia="Times New Roman" w:hAnsi="Times New Roman" w:cs="Times New Roman"/>
          <w:sz w:val="28"/>
          <w:szCs w:val="28"/>
          <w:lang w:eastAsia="ru-RU"/>
        </w:rPr>
      </w:pPr>
    </w:p>
    <w:tbl>
      <w:tblPr>
        <w:tblW w:w="7296"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69"/>
        <w:gridCol w:w="1627"/>
      </w:tblGrid>
      <w:tr w:rsidR="00B12435" w:rsidRPr="00B12435" w:rsidTr="00470F82">
        <w:tc>
          <w:tcPr>
            <w:tcW w:w="5669" w:type="dxa"/>
          </w:tcPr>
          <w:p w:rsidR="00B12435" w:rsidRPr="00B12435" w:rsidRDefault="00B12435" w:rsidP="00B12435">
            <w:pPr>
              <w:spacing w:after="0" w:line="276" w:lineRule="auto"/>
              <w:jc w:val="center"/>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Наименование</w:t>
            </w:r>
          </w:p>
        </w:tc>
        <w:tc>
          <w:tcPr>
            <w:tcW w:w="1627" w:type="dxa"/>
          </w:tcPr>
          <w:p w:rsidR="00B12435" w:rsidRPr="00B12435" w:rsidRDefault="00B12435" w:rsidP="00B12435">
            <w:pPr>
              <w:spacing w:after="0" w:line="276" w:lineRule="auto"/>
              <w:jc w:val="center"/>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Показатель</w:t>
            </w:r>
          </w:p>
        </w:tc>
      </w:tr>
      <w:tr w:rsidR="00B12435" w:rsidRPr="00B12435" w:rsidTr="00470F82">
        <w:tc>
          <w:tcPr>
            <w:tcW w:w="5669" w:type="dxa"/>
          </w:tcPr>
          <w:p w:rsidR="00B12435" w:rsidRPr="00B12435" w:rsidRDefault="00B12435" w:rsidP="00B12435">
            <w:pPr>
              <w:spacing w:after="0" w:line="276" w:lineRule="auto"/>
              <w:rPr>
                <w:rFonts w:ascii="Times New Roman" w:eastAsia="Times New Roman" w:hAnsi="Times New Roman" w:cs="Times New Roman"/>
                <w:b/>
                <w:sz w:val="28"/>
                <w:szCs w:val="28"/>
                <w:lang w:eastAsia="ru-RU"/>
              </w:rPr>
            </w:pPr>
            <w:r w:rsidRPr="00B12435">
              <w:rPr>
                <w:rFonts w:ascii="Times New Roman" w:eastAsia="Times New Roman" w:hAnsi="Times New Roman" w:cs="Times New Roman"/>
                <w:sz w:val="28"/>
                <w:szCs w:val="28"/>
                <w:lang w:eastAsia="ru-RU"/>
              </w:rPr>
              <w:t xml:space="preserve">Жилая площадь </w:t>
            </w:r>
            <w:proofErr w:type="spellStart"/>
            <w:r w:rsidRPr="00B12435">
              <w:rPr>
                <w:rFonts w:ascii="Times New Roman" w:eastAsia="Times New Roman" w:hAnsi="Times New Roman" w:cs="Times New Roman"/>
                <w:sz w:val="28"/>
                <w:szCs w:val="28"/>
                <w:lang w:eastAsia="ru-RU"/>
              </w:rPr>
              <w:t>П</w:t>
            </w:r>
            <w:r w:rsidRPr="00B12435">
              <w:rPr>
                <w:rFonts w:ascii="Times New Roman" w:eastAsia="Times New Roman" w:hAnsi="Times New Roman" w:cs="Times New Roman"/>
                <w:sz w:val="28"/>
                <w:szCs w:val="28"/>
                <w:vertAlign w:val="subscript"/>
                <w:lang w:eastAsia="ru-RU"/>
              </w:rPr>
              <w:t>ж</w:t>
            </w:r>
            <w:proofErr w:type="spellEnd"/>
          </w:p>
        </w:tc>
        <w:tc>
          <w:tcPr>
            <w:tcW w:w="1627" w:type="dxa"/>
          </w:tcPr>
          <w:p w:rsidR="00B12435" w:rsidRPr="00B12435" w:rsidRDefault="00B12435" w:rsidP="00B12435">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924</w:t>
            </w:r>
            <w:r w:rsidRPr="00B1243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w:t>
            </w:r>
          </w:p>
        </w:tc>
      </w:tr>
      <w:tr w:rsidR="00B12435" w:rsidRPr="00B12435" w:rsidTr="00470F82">
        <w:tc>
          <w:tcPr>
            <w:tcW w:w="5669" w:type="dxa"/>
          </w:tcPr>
          <w:p w:rsidR="00B12435" w:rsidRPr="00B12435" w:rsidRDefault="00B12435" w:rsidP="00B12435">
            <w:pPr>
              <w:spacing w:after="0" w:line="276" w:lineRule="auto"/>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 xml:space="preserve">Приведённая общая площадь </w:t>
            </w:r>
            <w:proofErr w:type="spellStart"/>
            <w:r w:rsidRPr="00B12435">
              <w:rPr>
                <w:rFonts w:ascii="Times New Roman" w:eastAsia="Times New Roman" w:hAnsi="Times New Roman" w:cs="Times New Roman"/>
                <w:sz w:val="28"/>
                <w:szCs w:val="28"/>
                <w:lang w:eastAsia="ru-RU"/>
              </w:rPr>
              <w:t>П</w:t>
            </w:r>
            <w:r w:rsidRPr="00B12435">
              <w:rPr>
                <w:rFonts w:ascii="Times New Roman" w:eastAsia="Times New Roman" w:hAnsi="Times New Roman" w:cs="Times New Roman"/>
                <w:sz w:val="28"/>
                <w:szCs w:val="28"/>
                <w:vertAlign w:val="superscript"/>
                <w:lang w:eastAsia="ru-RU"/>
              </w:rPr>
              <w:t>П</w:t>
            </w:r>
            <w:r w:rsidRPr="00B12435">
              <w:rPr>
                <w:rFonts w:ascii="Times New Roman" w:eastAsia="Times New Roman" w:hAnsi="Times New Roman" w:cs="Times New Roman"/>
                <w:sz w:val="28"/>
                <w:szCs w:val="28"/>
                <w:vertAlign w:val="subscript"/>
                <w:lang w:eastAsia="ru-RU"/>
              </w:rPr>
              <w:t>о</w:t>
            </w:r>
            <w:proofErr w:type="spellEnd"/>
          </w:p>
        </w:tc>
        <w:tc>
          <w:tcPr>
            <w:tcW w:w="1627" w:type="dxa"/>
          </w:tcPr>
          <w:p w:rsidR="00B12435" w:rsidRPr="00B12435" w:rsidRDefault="00B12435" w:rsidP="00B12435">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2881</w:t>
            </w:r>
            <w:r w:rsidRPr="00B1243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w:t>
            </w:r>
          </w:p>
        </w:tc>
      </w:tr>
      <w:tr w:rsidR="00B12435" w:rsidRPr="00B12435" w:rsidTr="00470F82">
        <w:tc>
          <w:tcPr>
            <w:tcW w:w="5669" w:type="dxa"/>
          </w:tcPr>
          <w:p w:rsidR="00B12435" w:rsidRPr="00B12435" w:rsidRDefault="00B12435" w:rsidP="00B12435">
            <w:pPr>
              <w:spacing w:after="0" w:line="276" w:lineRule="auto"/>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Площадь застройки П</w:t>
            </w:r>
            <w:r w:rsidRPr="00B12435">
              <w:rPr>
                <w:rFonts w:ascii="Times New Roman" w:eastAsia="Times New Roman" w:hAnsi="Times New Roman" w:cs="Times New Roman"/>
                <w:sz w:val="28"/>
                <w:szCs w:val="28"/>
                <w:vertAlign w:val="subscript"/>
                <w:lang w:eastAsia="ru-RU"/>
              </w:rPr>
              <w:t>З</w:t>
            </w:r>
          </w:p>
        </w:tc>
        <w:tc>
          <w:tcPr>
            <w:tcW w:w="1627" w:type="dxa"/>
          </w:tcPr>
          <w:p w:rsidR="00B12435" w:rsidRPr="00B12435" w:rsidRDefault="00B12435" w:rsidP="00B12435">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320</w:t>
            </w:r>
            <w:r w:rsidRPr="00B1243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p>
        </w:tc>
      </w:tr>
      <w:tr w:rsidR="00B12435" w:rsidRPr="00B12435" w:rsidTr="00470F82">
        <w:tc>
          <w:tcPr>
            <w:tcW w:w="5669" w:type="dxa"/>
          </w:tcPr>
          <w:p w:rsidR="00B12435" w:rsidRPr="00B12435" w:rsidRDefault="00B12435" w:rsidP="00B12435">
            <w:pPr>
              <w:spacing w:after="0" w:line="276" w:lineRule="auto"/>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Строительный объём надземной части О</w:t>
            </w:r>
            <w:r w:rsidRPr="00B12435">
              <w:rPr>
                <w:rFonts w:ascii="Times New Roman" w:eastAsia="Times New Roman" w:hAnsi="Times New Roman" w:cs="Times New Roman"/>
                <w:sz w:val="28"/>
                <w:szCs w:val="28"/>
                <w:vertAlign w:val="subscript"/>
                <w:lang w:eastAsia="ru-RU"/>
              </w:rPr>
              <w:t>с</w:t>
            </w:r>
          </w:p>
        </w:tc>
        <w:tc>
          <w:tcPr>
            <w:tcW w:w="1627" w:type="dxa"/>
          </w:tcPr>
          <w:p w:rsidR="00B12435" w:rsidRPr="00B12435" w:rsidRDefault="00B12435" w:rsidP="00B12435">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B1243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695</w:t>
            </w:r>
            <w:r w:rsidRPr="00B1243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w:t>
            </w:r>
          </w:p>
        </w:tc>
      </w:tr>
      <w:tr w:rsidR="00B12435" w:rsidRPr="00B12435" w:rsidTr="00470F82">
        <w:tc>
          <w:tcPr>
            <w:tcW w:w="5669" w:type="dxa"/>
          </w:tcPr>
          <w:p w:rsidR="00B12435" w:rsidRPr="00B12435" w:rsidRDefault="00B12435" w:rsidP="00B12435">
            <w:pPr>
              <w:spacing w:after="0" w:line="276" w:lineRule="auto"/>
              <w:jc w:val="both"/>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K</w:t>
            </w:r>
            <w:r w:rsidRPr="00B12435">
              <w:rPr>
                <w:rFonts w:ascii="Times New Roman" w:eastAsia="Times New Roman" w:hAnsi="Times New Roman" w:cs="Times New Roman"/>
                <w:sz w:val="28"/>
                <w:szCs w:val="28"/>
                <w:vertAlign w:val="subscript"/>
                <w:lang w:eastAsia="ru-RU"/>
              </w:rPr>
              <w:t>1</w:t>
            </w:r>
            <w:r w:rsidRPr="00B12435">
              <w:rPr>
                <w:rFonts w:ascii="Times New Roman" w:eastAsia="Times New Roman" w:hAnsi="Times New Roman" w:cs="Times New Roman"/>
                <w:sz w:val="28"/>
                <w:szCs w:val="28"/>
                <w:lang w:eastAsia="ru-RU"/>
              </w:rPr>
              <w:t xml:space="preserve"> </w:t>
            </w:r>
          </w:p>
        </w:tc>
        <w:tc>
          <w:tcPr>
            <w:tcW w:w="1627" w:type="dxa"/>
          </w:tcPr>
          <w:p w:rsidR="00B12435" w:rsidRPr="00B12435" w:rsidRDefault="00B12435" w:rsidP="00B12435">
            <w:pPr>
              <w:spacing w:after="0" w:line="276" w:lineRule="auto"/>
              <w:jc w:val="center"/>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76</w:t>
            </w:r>
          </w:p>
        </w:tc>
      </w:tr>
      <w:tr w:rsidR="00B12435" w:rsidRPr="00B12435" w:rsidTr="00470F82">
        <w:tc>
          <w:tcPr>
            <w:tcW w:w="5669" w:type="dxa"/>
          </w:tcPr>
          <w:p w:rsidR="00B12435" w:rsidRPr="00B12435" w:rsidRDefault="00B12435" w:rsidP="00B12435">
            <w:pPr>
              <w:spacing w:after="0" w:line="276" w:lineRule="auto"/>
              <w:jc w:val="both"/>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K</w:t>
            </w:r>
            <w:r w:rsidRPr="00B12435">
              <w:rPr>
                <w:rFonts w:ascii="Times New Roman" w:eastAsia="Times New Roman" w:hAnsi="Times New Roman" w:cs="Times New Roman"/>
                <w:sz w:val="28"/>
                <w:szCs w:val="28"/>
                <w:vertAlign w:val="subscript"/>
                <w:lang w:eastAsia="ru-RU"/>
              </w:rPr>
              <w:t>2</w:t>
            </w:r>
            <w:r w:rsidRPr="00B12435">
              <w:rPr>
                <w:rFonts w:ascii="Times New Roman" w:eastAsia="Times New Roman" w:hAnsi="Times New Roman" w:cs="Times New Roman"/>
                <w:sz w:val="28"/>
                <w:szCs w:val="28"/>
                <w:lang w:eastAsia="ru-RU"/>
              </w:rPr>
              <w:t xml:space="preserve"> </w:t>
            </w:r>
          </w:p>
        </w:tc>
        <w:tc>
          <w:tcPr>
            <w:tcW w:w="1627" w:type="dxa"/>
          </w:tcPr>
          <w:p w:rsidR="00B12435" w:rsidRPr="00B12435" w:rsidRDefault="00B12435" w:rsidP="00B12435">
            <w:pPr>
              <w:tabs>
                <w:tab w:val="left" w:pos="411"/>
                <w:tab w:val="center" w:pos="639"/>
              </w:tabs>
              <w:spacing w:after="0" w:line="276" w:lineRule="auto"/>
              <w:jc w:val="center"/>
              <w:rPr>
                <w:rFonts w:ascii="Times New Roman" w:eastAsia="Times New Roman" w:hAnsi="Times New Roman" w:cs="Times New Roman"/>
                <w:sz w:val="28"/>
                <w:szCs w:val="28"/>
                <w:lang w:eastAsia="ru-RU"/>
              </w:rPr>
            </w:pPr>
            <w:r w:rsidRPr="00B12435">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6</w:t>
            </w:r>
          </w:p>
        </w:tc>
      </w:tr>
    </w:tbl>
    <w:p w:rsidR="00B12435" w:rsidRPr="00653E0A" w:rsidRDefault="00B12435" w:rsidP="00653E0A">
      <w:pPr>
        <w:spacing w:after="0" w:line="360" w:lineRule="auto"/>
        <w:ind w:firstLine="709"/>
        <w:jc w:val="both"/>
        <w:rPr>
          <w:rFonts w:ascii="Times New Roman" w:hAnsi="Times New Roman" w:cs="Times New Roman"/>
          <w:sz w:val="28"/>
          <w:szCs w:val="28"/>
        </w:rPr>
      </w:pPr>
    </w:p>
    <w:p w:rsidR="00B12435" w:rsidRDefault="00B12435">
      <w:pPr>
        <w:rPr>
          <w:rFonts w:ascii="Times New Roman" w:hAnsi="Times New Roman" w:cs="Times New Roman"/>
          <w:sz w:val="28"/>
          <w:szCs w:val="28"/>
        </w:rPr>
      </w:pPr>
      <w:r>
        <w:rPr>
          <w:rFonts w:ascii="Times New Roman" w:hAnsi="Times New Roman" w:cs="Times New Roman"/>
          <w:sz w:val="28"/>
          <w:szCs w:val="28"/>
        </w:rPr>
        <w:br w:type="page"/>
      </w:r>
    </w:p>
    <w:p w:rsidR="000C4C8D" w:rsidRDefault="00653E0A" w:rsidP="002C5BA6">
      <w:pPr>
        <w:pStyle w:val="1"/>
      </w:pPr>
      <w:bookmarkStart w:id="25" w:name="_Toc64317303"/>
      <w:r w:rsidRPr="00653E0A">
        <w:lastRenderedPageBreak/>
        <w:t>Библиографический список</w:t>
      </w:r>
      <w:bookmarkEnd w:id="25"/>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1.</w:t>
      </w:r>
      <w:r w:rsidRPr="00B12435">
        <w:rPr>
          <w:rFonts w:ascii="Times New Roman" w:hAnsi="Times New Roman" w:cs="Times New Roman"/>
          <w:sz w:val="28"/>
          <w:szCs w:val="28"/>
        </w:rPr>
        <w:tab/>
        <w:t>СП 131.13330.2012 «Строительная климатология»;</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2.</w:t>
      </w:r>
      <w:r w:rsidRPr="00B12435">
        <w:rPr>
          <w:rFonts w:ascii="Times New Roman" w:hAnsi="Times New Roman" w:cs="Times New Roman"/>
          <w:sz w:val="28"/>
          <w:szCs w:val="28"/>
        </w:rPr>
        <w:tab/>
        <w:t>СП 118.13330.2012 “Общественные здания и сооружения”;</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3.</w:t>
      </w:r>
      <w:r w:rsidRPr="00B12435">
        <w:rPr>
          <w:rFonts w:ascii="Times New Roman" w:hAnsi="Times New Roman" w:cs="Times New Roman"/>
          <w:sz w:val="28"/>
          <w:szCs w:val="28"/>
        </w:rPr>
        <w:tab/>
        <w:t>СП 112.13330.2011 “Пожарная безопасность зданий и сооружений”;</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4.</w:t>
      </w:r>
      <w:r w:rsidRPr="00B12435">
        <w:rPr>
          <w:rFonts w:ascii="Times New Roman" w:hAnsi="Times New Roman" w:cs="Times New Roman"/>
          <w:sz w:val="28"/>
          <w:szCs w:val="28"/>
        </w:rPr>
        <w:tab/>
        <w:t>СП 42.13330.2011“ Градостроительство. Планировка и застройка городских и сельских поселений”;</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5.</w:t>
      </w:r>
      <w:r w:rsidRPr="00B12435">
        <w:rPr>
          <w:rFonts w:ascii="Times New Roman" w:hAnsi="Times New Roman" w:cs="Times New Roman"/>
          <w:sz w:val="28"/>
          <w:szCs w:val="28"/>
        </w:rPr>
        <w:tab/>
        <w:t>СНиП 3.05.01-85* «Внутренние санитарно-технические системы»;</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6.</w:t>
      </w:r>
      <w:r w:rsidRPr="00B12435">
        <w:rPr>
          <w:rFonts w:ascii="Times New Roman" w:hAnsi="Times New Roman" w:cs="Times New Roman"/>
          <w:sz w:val="28"/>
          <w:szCs w:val="28"/>
        </w:rPr>
        <w:tab/>
        <w:t>СНиП 3.05.04-85* «Наружные сети и сооружения водоснабжения и канализации»;</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7.</w:t>
      </w:r>
      <w:r w:rsidRPr="00B12435">
        <w:rPr>
          <w:rFonts w:ascii="Times New Roman" w:hAnsi="Times New Roman" w:cs="Times New Roman"/>
          <w:sz w:val="28"/>
          <w:szCs w:val="28"/>
        </w:rPr>
        <w:tab/>
        <w:t>СП 40-102-2000 «Проектирование и монтаж трубопроводов систем водоснабжения и канализации из полимерных материалов»;</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8.</w:t>
      </w:r>
      <w:r w:rsidRPr="00B12435">
        <w:rPr>
          <w:rFonts w:ascii="Times New Roman" w:hAnsi="Times New Roman" w:cs="Times New Roman"/>
          <w:sz w:val="28"/>
          <w:szCs w:val="28"/>
        </w:rPr>
        <w:tab/>
        <w:t xml:space="preserve">Маклакова Т. Г., </w:t>
      </w:r>
      <w:proofErr w:type="spellStart"/>
      <w:r w:rsidRPr="00B12435">
        <w:rPr>
          <w:rFonts w:ascii="Times New Roman" w:hAnsi="Times New Roman" w:cs="Times New Roman"/>
          <w:sz w:val="28"/>
          <w:szCs w:val="28"/>
        </w:rPr>
        <w:t>Нанасова</w:t>
      </w:r>
      <w:proofErr w:type="spellEnd"/>
      <w:r w:rsidRPr="00B12435">
        <w:rPr>
          <w:rFonts w:ascii="Times New Roman" w:hAnsi="Times New Roman" w:cs="Times New Roman"/>
          <w:sz w:val="28"/>
          <w:szCs w:val="28"/>
        </w:rPr>
        <w:t xml:space="preserve"> С. М., Бородой Е. Д. и др. Конструкции гражданских зданий: Учебное пособие для вузов. - М.: </w:t>
      </w:r>
      <w:proofErr w:type="spellStart"/>
      <w:r w:rsidRPr="00B12435">
        <w:rPr>
          <w:rFonts w:ascii="Times New Roman" w:hAnsi="Times New Roman" w:cs="Times New Roman"/>
          <w:sz w:val="28"/>
          <w:szCs w:val="28"/>
        </w:rPr>
        <w:t>Стройиздат</w:t>
      </w:r>
      <w:proofErr w:type="spellEnd"/>
      <w:r w:rsidRPr="00B12435">
        <w:rPr>
          <w:rFonts w:ascii="Times New Roman" w:hAnsi="Times New Roman" w:cs="Times New Roman"/>
          <w:sz w:val="28"/>
          <w:szCs w:val="28"/>
        </w:rPr>
        <w:t xml:space="preserve">, 1986; </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9.</w:t>
      </w:r>
      <w:r w:rsidRPr="00B12435">
        <w:rPr>
          <w:rFonts w:ascii="Times New Roman" w:hAnsi="Times New Roman" w:cs="Times New Roman"/>
          <w:sz w:val="28"/>
          <w:szCs w:val="28"/>
        </w:rPr>
        <w:tab/>
        <w:t xml:space="preserve">Архитектура гражданских и промышленных зданий: Гражданские здания: Учебник/Под ред. А В. Захарова. - М.: </w:t>
      </w:r>
      <w:proofErr w:type="spellStart"/>
      <w:r w:rsidRPr="00B12435">
        <w:rPr>
          <w:rFonts w:ascii="Times New Roman" w:hAnsi="Times New Roman" w:cs="Times New Roman"/>
          <w:sz w:val="28"/>
          <w:szCs w:val="28"/>
        </w:rPr>
        <w:t>Стройиздат</w:t>
      </w:r>
      <w:proofErr w:type="spellEnd"/>
      <w:r w:rsidRPr="00B12435">
        <w:rPr>
          <w:rFonts w:ascii="Times New Roman" w:hAnsi="Times New Roman" w:cs="Times New Roman"/>
          <w:sz w:val="28"/>
          <w:szCs w:val="28"/>
        </w:rPr>
        <w:t>, 1993;</w:t>
      </w:r>
    </w:p>
    <w:p w:rsidR="00B12435" w:rsidRP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10.</w:t>
      </w:r>
      <w:r w:rsidRPr="00B12435">
        <w:rPr>
          <w:rFonts w:ascii="Times New Roman" w:hAnsi="Times New Roman" w:cs="Times New Roman"/>
          <w:sz w:val="28"/>
          <w:szCs w:val="28"/>
        </w:rPr>
        <w:tab/>
        <w:t xml:space="preserve">Архитектура гражданских и промышленных зданий. Т. 3. Жилые здания: Учебник/Под ред. К. К. Шевцова. - М.: </w:t>
      </w:r>
      <w:proofErr w:type="spellStart"/>
      <w:r w:rsidRPr="00B12435">
        <w:rPr>
          <w:rFonts w:ascii="Times New Roman" w:hAnsi="Times New Roman" w:cs="Times New Roman"/>
          <w:sz w:val="28"/>
          <w:szCs w:val="28"/>
        </w:rPr>
        <w:t>Стройиздат</w:t>
      </w:r>
      <w:proofErr w:type="spellEnd"/>
      <w:r w:rsidRPr="00B12435">
        <w:rPr>
          <w:rFonts w:ascii="Times New Roman" w:hAnsi="Times New Roman" w:cs="Times New Roman"/>
          <w:sz w:val="28"/>
          <w:szCs w:val="28"/>
        </w:rPr>
        <w:t>, 1983;</w:t>
      </w:r>
    </w:p>
    <w:p w:rsidR="00B12435" w:rsidRDefault="00B12435" w:rsidP="00B12435">
      <w:pPr>
        <w:spacing w:after="0" w:line="360" w:lineRule="auto"/>
        <w:ind w:firstLine="709"/>
        <w:jc w:val="both"/>
        <w:rPr>
          <w:rFonts w:ascii="Times New Roman" w:hAnsi="Times New Roman" w:cs="Times New Roman"/>
          <w:sz w:val="28"/>
          <w:szCs w:val="28"/>
        </w:rPr>
      </w:pPr>
      <w:r w:rsidRPr="00B12435">
        <w:rPr>
          <w:rFonts w:ascii="Times New Roman" w:hAnsi="Times New Roman" w:cs="Times New Roman"/>
          <w:sz w:val="28"/>
          <w:szCs w:val="28"/>
        </w:rPr>
        <w:t>11.</w:t>
      </w:r>
      <w:r w:rsidRPr="00B12435">
        <w:rPr>
          <w:rFonts w:ascii="Times New Roman" w:hAnsi="Times New Roman" w:cs="Times New Roman"/>
          <w:sz w:val="28"/>
          <w:szCs w:val="28"/>
        </w:rPr>
        <w:tab/>
      </w:r>
      <w:proofErr w:type="spellStart"/>
      <w:r w:rsidRPr="00B12435">
        <w:rPr>
          <w:rFonts w:ascii="Times New Roman" w:hAnsi="Times New Roman" w:cs="Times New Roman"/>
          <w:sz w:val="28"/>
          <w:szCs w:val="28"/>
        </w:rPr>
        <w:t>Великовский</w:t>
      </w:r>
      <w:proofErr w:type="spellEnd"/>
      <w:r w:rsidRPr="00B12435">
        <w:rPr>
          <w:rFonts w:ascii="Times New Roman" w:hAnsi="Times New Roman" w:cs="Times New Roman"/>
          <w:sz w:val="28"/>
          <w:szCs w:val="28"/>
        </w:rPr>
        <w:t xml:space="preserve"> Л. Б. Архитектура гражданских и промышленных зданий. Т. 4. Общественные здания: Учебник. - М.: </w:t>
      </w:r>
      <w:proofErr w:type="spellStart"/>
      <w:r w:rsidRPr="00B12435">
        <w:rPr>
          <w:rFonts w:ascii="Times New Roman" w:hAnsi="Times New Roman" w:cs="Times New Roman"/>
          <w:sz w:val="28"/>
          <w:szCs w:val="28"/>
        </w:rPr>
        <w:t>Стройиздат</w:t>
      </w:r>
      <w:proofErr w:type="spellEnd"/>
      <w:r w:rsidRPr="00B12435">
        <w:rPr>
          <w:rFonts w:ascii="Times New Roman" w:hAnsi="Times New Roman" w:cs="Times New Roman"/>
          <w:sz w:val="28"/>
          <w:szCs w:val="28"/>
        </w:rPr>
        <w:t>, 1977;</w:t>
      </w:r>
    </w:p>
    <w:p w:rsidR="00B12435" w:rsidRPr="00653E0A" w:rsidRDefault="00B12435" w:rsidP="00653E0A">
      <w:pPr>
        <w:spacing w:after="0" w:line="360" w:lineRule="auto"/>
        <w:ind w:firstLine="709"/>
        <w:jc w:val="both"/>
        <w:rPr>
          <w:rFonts w:ascii="Times New Roman" w:hAnsi="Times New Roman" w:cs="Times New Roman"/>
          <w:sz w:val="28"/>
          <w:szCs w:val="28"/>
        </w:rPr>
      </w:pPr>
    </w:p>
    <w:sectPr w:rsidR="00B12435" w:rsidRPr="00653E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0A"/>
    <w:rsid w:val="000719C8"/>
    <w:rsid w:val="001A55AC"/>
    <w:rsid w:val="00232574"/>
    <w:rsid w:val="002C5BA6"/>
    <w:rsid w:val="00437843"/>
    <w:rsid w:val="005F003C"/>
    <w:rsid w:val="00653E0A"/>
    <w:rsid w:val="0065726B"/>
    <w:rsid w:val="009E04F2"/>
    <w:rsid w:val="00B12435"/>
    <w:rsid w:val="00DB709A"/>
    <w:rsid w:val="00E24BAD"/>
    <w:rsid w:val="00EB5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BE8F"/>
  <w15:chartTrackingRefBased/>
  <w15:docId w15:val="{D8900D23-D975-464A-B051-1D5E9795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2C5BA6"/>
    <w:pPr>
      <w:keepNext/>
      <w:keepLines/>
      <w:spacing w:after="0" w:line="360" w:lineRule="auto"/>
      <w:ind w:left="708"/>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653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53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C5BA6"/>
    <w:rPr>
      <w:rFonts w:ascii="Times New Roman" w:eastAsiaTheme="majorEastAsia" w:hAnsi="Times New Roman" w:cstheme="majorBidi"/>
      <w:b/>
      <w:sz w:val="28"/>
      <w:szCs w:val="32"/>
    </w:rPr>
  </w:style>
  <w:style w:type="paragraph" w:styleId="a4">
    <w:name w:val="TOC Heading"/>
    <w:basedOn w:val="1"/>
    <w:next w:val="a"/>
    <w:uiPriority w:val="39"/>
    <w:unhideWhenUsed/>
    <w:qFormat/>
    <w:rsid w:val="002C5BA6"/>
    <w:pPr>
      <w:spacing w:before="240" w:line="259" w:lineRule="auto"/>
      <w:ind w:left="0"/>
      <w:outlineLvl w:val="9"/>
    </w:pPr>
    <w:rPr>
      <w:rFonts w:asciiTheme="majorHAnsi" w:hAnsiTheme="majorHAnsi"/>
      <w:b w:val="0"/>
      <w:color w:val="2F5496" w:themeColor="accent1" w:themeShade="BF"/>
      <w:sz w:val="32"/>
      <w:lang w:eastAsia="ru-RU"/>
    </w:rPr>
  </w:style>
  <w:style w:type="paragraph" w:styleId="12">
    <w:name w:val="toc 1"/>
    <w:basedOn w:val="a"/>
    <w:next w:val="a"/>
    <w:autoRedefine/>
    <w:uiPriority w:val="39"/>
    <w:unhideWhenUsed/>
    <w:rsid w:val="002C5BA6"/>
    <w:pPr>
      <w:spacing w:after="100"/>
    </w:pPr>
  </w:style>
  <w:style w:type="character" w:styleId="a5">
    <w:name w:val="Hyperlink"/>
    <w:basedOn w:val="a0"/>
    <w:uiPriority w:val="99"/>
    <w:unhideWhenUsed/>
    <w:rsid w:val="002C5B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7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07750-208D-49D4-80C7-D50B9C41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3923</Words>
  <Characters>22364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6</cp:revision>
  <dcterms:created xsi:type="dcterms:W3CDTF">2021-02-15T18:35:00Z</dcterms:created>
  <dcterms:modified xsi:type="dcterms:W3CDTF">2021-02-15T19:34:00Z</dcterms:modified>
</cp:coreProperties>
</file>